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0" w:type="dxa"/>
        <w:tblLook w:val="01E0" w:firstRow="1" w:lastRow="1" w:firstColumn="1" w:lastColumn="1" w:noHBand="0" w:noVBand="0"/>
      </w:tblPr>
      <w:tblGrid>
        <w:gridCol w:w="2434"/>
        <w:gridCol w:w="10"/>
        <w:gridCol w:w="8070"/>
        <w:gridCol w:w="116"/>
      </w:tblGrid>
      <w:tr w:rsidR="00DF3190" w:rsidRPr="00AA6B79" w14:paraId="6A26DD0C" w14:textId="77777777" w:rsidTr="00484595">
        <w:trPr>
          <w:trHeight w:val="720"/>
        </w:trPr>
        <w:tc>
          <w:tcPr>
            <w:tcW w:w="2458" w:type="dxa"/>
            <w:gridSpan w:val="2"/>
          </w:tcPr>
          <w:p w14:paraId="57C23B24" w14:textId="77777777" w:rsidR="00DF3190" w:rsidRPr="00AA6B79" w:rsidRDefault="00DF3190" w:rsidP="00195E04">
            <w:pPr>
              <w:jc w:val="both"/>
              <w:rPr>
                <w:rFonts w:ascii="Tahoma" w:hAnsi="Tahoma" w:cs="Tahoma"/>
                <w:b/>
                <w:color w:val="339966"/>
                <w:sz w:val="20"/>
                <w:szCs w:val="20"/>
              </w:rPr>
            </w:pPr>
            <w:r w:rsidRPr="00AA6B79">
              <w:rPr>
                <w:rFonts w:ascii="Tahoma" w:hAnsi="Tahoma" w:cs="Tahoma"/>
                <w:b/>
                <w:color w:val="339966"/>
                <w:sz w:val="20"/>
                <w:szCs w:val="20"/>
              </w:rPr>
              <w:t>Credit Requirements:</w:t>
            </w:r>
          </w:p>
        </w:tc>
        <w:tc>
          <w:tcPr>
            <w:tcW w:w="8172" w:type="dxa"/>
            <w:gridSpan w:val="2"/>
          </w:tcPr>
          <w:p w14:paraId="5163B376" w14:textId="77777777" w:rsidR="00246B85" w:rsidRPr="00AA6B79" w:rsidRDefault="0015158E" w:rsidP="00195E04">
            <w:pPr>
              <w:pStyle w:val="ListParagraph"/>
              <w:numPr>
                <w:ilvl w:val="0"/>
                <w:numId w:val="8"/>
              </w:numPr>
              <w:jc w:val="both"/>
              <w:rPr>
                <w:rFonts w:ascii="Tahoma" w:eastAsia="PMingLiU" w:hAnsi="Tahoma" w:cs="Tahoma"/>
                <w:b/>
                <w:color w:val="339966"/>
                <w:sz w:val="20"/>
                <w:szCs w:val="20"/>
                <w:lang w:eastAsia="zh-HK"/>
              </w:rPr>
            </w:pPr>
            <w:proofErr w:type="spellStart"/>
            <w:r w:rsidRPr="00AA6B79">
              <w:rPr>
                <w:rFonts w:ascii="Tahoma" w:eastAsia="PMingLiU" w:hAnsi="Tahoma" w:cs="Tahoma"/>
                <w:b/>
                <w:color w:val="339966"/>
                <w:sz w:val="20"/>
                <w:szCs w:val="20"/>
                <w:lang w:eastAsia="zh-HK"/>
              </w:rPr>
              <w:t>Stormwater</w:t>
            </w:r>
            <w:proofErr w:type="spellEnd"/>
            <w:r w:rsidRPr="00AA6B79">
              <w:rPr>
                <w:rFonts w:ascii="Tahoma" w:eastAsia="PMingLiU" w:hAnsi="Tahoma" w:cs="Tahoma"/>
                <w:b/>
                <w:color w:val="339966"/>
                <w:sz w:val="20"/>
                <w:szCs w:val="20"/>
                <w:lang w:eastAsia="zh-HK"/>
              </w:rPr>
              <w:t xml:space="preserve"> Management through Infiltration</w:t>
            </w:r>
          </w:p>
          <w:p w14:paraId="78E89878" w14:textId="77777777" w:rsidR="00246B85" w:rsidRPr="00AA6B79" w:rsidRDefault="00246B85" w:rsidP="00195E04">
            <w:pPr>
              <w:jc w:val="both"/>
              <w:rPr>
                <w:rFonts w:ascii="Tahoma" w:eastAsia="PMingLiU" w:hAnsi="Tahoma" w:cs="Tahoma"/>
                <w:b/>
                <w:color w:val="339966"/>
                <w:sz w:val="20"/>
                <w:szCs w:val="20"/>
                <w:lang w:eastAsia="zh-HK"/>
              </w:rPr>
            </w:pPr>
            <w:proofErr w:type="spellStart"/>
            <w:r w:rsidRPr="00AA6B79">
              <w:rPr>
                <w:rFonts w:ascii="Tahoma" w:eastAsia="PMingLiU" w:hAnsi="Tahoma" w:cs="Tahoma"/>
                <w:b/>
                <w:color w:val="339966"/>
                <w:sz w:val="20"/>
                <w:szCs w:val="20"/>
                <w:lang w:eastAsia="zh-HK"/>
              </w:rPr>
              <w:t>i</w:t>
            </w:r>
            <w:proofErr w:type="spellEnd"/>
            <w:r w:rsidRPr="00AA6B79">
              <w:rPr>
                <w:rFonts w:ascii="Tahoma" w:eastAsia="PMingLiU" w:hAnsi="Tahoma" w:cs="Tahoma"/>
                <w:b/>
                <w:color w:val="339966"/>
                <w:sz w:val="20"/>
                <w:szCs w:val="20"/>
                <w:lang w:eastAsia="zh-HK"/>
              </w:rPr>
              <w:t xml:space="preserve">. Hard landscaping </w:t>
            </w:r>
          </w:p>
          <w:p w14:paraId="0E2E354C"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1 credit point for using pervious materials for a minimum of 50% of hard landscaped areas.</w:t>
            </w:r>
          </w:p>
          <w:p w14:paraId="1DBF6846" w14:textId="77777777" w:rsidR="00246B85"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AND</w:t>
            </w:r>
          </w:p>
          <w:p w14:paraId="530FF9BB" w14:textId="77777777" w:rsidR="00246B85" w:rsidRPr="00AA6B79" w:rsidRDefault="00246B85"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 xml:space="preserve">ii. Soft landscaping </w:t>
            </w:r>
          </w:p>
          <w:p w14:paraId="26EC4C88"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1 credit point for providing appropriate planting on site equivalent to at least 30% of the Site Area.</w:t>
            </w:r>
          </w:p>
          <w:p w14:paraId="5240CFD4"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OR</w:t>
            </w:r>
          </w:p>
          <w:p w14:paraId="1B71CA5D" w14:textId="77777777" w:rsidR="00246B85"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2 credit points for providing appropriate planting on site equivalent to at least 40% of the Site Area.</w:t>
            </w:r>
            <w:r w:rsidR="00246B85" w:rsidRPr="00AA6B79">
              <w:rPr>
                <w:rFonts w:ascii="Tahoma" w:eastAsia="PMingLiU" w:hAnsi="Tahoma" w:cs="Tahoma"/>
                <w:b/>
                <w:color w:val="339966"/>
                <w:sz w:val="20"/>
                <w:szCs w:val="20"/>
                <w:lang w:eastAsia="zh-HK"/>
              </w:rPr>
              <w:t xml:space="preserve">  </w:t>
            </w:r>
          </w:p>
          <w:p w14:paraId="776D1D29" w14:textId="77777777" w:rsidR="00246B85" w:rsidRPr="00AA6B79" w:rsidRDefault="00246B85" w:rsidP="00195E04">
            <w:pPr>
              <w:jc w:val="both"/>
              <w:rPr>
                <w:rFonts w:ascii="Tahoma" w:eastAsia="PMingLiU" w:hAnsi="Tahoma" w:cs="Tahoma"/>
                <w:b/>
                <w:color w:val="339966"/>
                <w:sz w:val="20"/>
                <w:szCs w:val="20"/>
                <w:lang w:eastAsia="zh-HK"/>
              </w:rPr>
            </w:pPr>
          </w:p>
          <w:p w14:paraId="3004A3C2" w14:textId="77777777" w:rsidR="00246B85" w:rsidRPr="00AA6B79" w:rsidRDefault="0015158E" w:rsidP="00195E04">
            <w:pPr>
              <w:pStyle w:val="ListParagraph"/>
              <w:numPr>
                <w:ilvl w:val="0"/>
                <w:numId w:val="8"/>
              </w:numPr>
              <w:jc w:val="both"/>
              <w:rPr>
                <w:rFonts w:ascii="Tahoma" w:eastAsia="PMingLiU" w:hAnsi="Tahoma" w:cs="Tahoma"/>
                <w:b/>
                <w:color w:val="339966"/>
                <w:sz w:val="20"/>
                <w:szCs w:val="20"/>
                <w:lang w:eastAsia="zh-HK"/>
              </w:rPr>
            </w:pPr>
            <w:proofErr w:type="spellStart"/>
            <w:r w:rsidRPr="00AA6B79">
              <w:rPr>
                <w:rFonts w:ascii="Tahoma" w:eastAsia="PMingLiU" w:hAnsi="Tahoma" w:cs="Tahoma"/>
                <w:b/>
                <w:color w:val="339966"/>
                <w:sz w:val="20"/>
                <w:szCs w:val="20"/>
                <w:lang w:eastAsia="zh-HK"/>
              </w:rPr>
              <w:t>Stormwater</w:t>
            </w:r>
            <w:proofErr w:type="spellEnd"/>
            <w:r w:rsidRPr="00AA6B79">
              <w:rPr>
                <w:rFonts w:ascii="Tahoma" w:eastAsia="PMingLiU" w:hAnsi="Tahoma" w:cs="Tahoma"/>
                <w:b/>
                <w:color w:val="339966"/>
                <w:sz w:val="20"/>
                <w:szCs w:val="20"/>
                <w:lang w:eastAsia="zh-HK"/>
              </w:rPr>
              <w:t xml:space="preserve"> Management through Temporary Storage</w:t>
            </w:r>
            <w:r w:rsidR="00246B85" w:rsidRPr="00AA6B79">
              <w:rPr>
                <w:rFonts w:ascii="Tahoma" w:eastAsia="PMingLiU" w:hAnsi="Tahoma" w:cs="Tahoma"/>
                <w:b/>
                <w:color w:val="339966"/>
                <w:sz w:val="20"/>
                <w:szCs w:val="20"/>
                <w:lang w:eastAsia="zh-HK"/>
              </w:rPr>
              <w:t xml:space="preserve"> </w:t>
            </w:r>
          </w:p>
          <w:p w14:paraId="3D0B18AD" w14:textId="77777777" w:rsidR="004C4F1E" w:rsidRPr="00484595" w:rsidRDefault="004C4F1E" w:rsidP="00484595">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Credit points are awarded based on the provision of temporary storage on site, which can be in the form of detention basins and / or storage tanks. The storage volume is calculated based on the site area:</w:t>
            </w:r>
          </w:p>
          <w:tbl>
            <w:tblPr>
              <w:tblStyle w:val="TableGrid"/>
              <w:tblW w:w="0" w:type="auto"/>
              <w:tblInd w:w="2" w:type="dxa"/>
              <w:tblLook w:val="04A0" w:firstRow="1" w:lastRow="0" w:firstColumn="1" w:lastColumn="0" w:noHBand="0" w:noVBand="1"/>
            </w:tblPr>
            <w:tblGrid>
              <w:gridCol w:w="2344"/>
              <w:gridCol w:w="3731"/>
            </w:tblGrid>
            <w:tr w:rsidR="0015158E" w:rsidRPr="00AA6B79" w14:paraId="4E6AB777" w14:textId="77777777" w:rsidTr="00484595">
              <w:trPr>
                <w:trHeight w:val="504"/>
              </w:trPr>
              <w:tc>
                <w:tcPr>
                  <w:tcW w:w="2344" w:type="dxa"/>
                </w:tcPr>
                <w:p w14:paraId="6DBE7E76"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Required storage volume per 1000m</w:t>
                  </w:r>
                  <w:r w:rsidRPr="00AA6B79">
                    <w:rPr>
                      <w:rFonts w:ascii="Tahoma" w:eastAsia="PMingLiU" w:hAnsi="Tahoma" w:cs="Tahoma"/>
                      <w:b/>
                      <w:color w:val="339966"/>
                      <w:sz w:val="20"/>
                      <w:szCs w:val="20"/>
                      <w:vertAlign w:val="superscript"/>
                      <w:lang w:eastAsia="zh-HK"/>
                    </w:rPr>
                    <w:t>2</w:t>
                  </w:r>
                </w:p>
              </w:tc>
              <w:tc>
                <w:tcPr>
                  <w:tcW w:w="3731" w:type="dxa"/>
                </w:tcPr>
                <w:p w14:paraId="400657FF"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No. of credit points</w:t>
                  </w:r>
                </w:p>
              </w:tc>
            </w:tr>
            <w:tr w:rsidR="0015158E" w:rsidRPr="00AA6B79" w14:paraId="517A0580" w14:textId="77777777" w:rsidTr="00484595">
              <w:trPr>
                <w:trHeight w:val="242"/>
              </w:trPr>
              <w:tc>
                <w:tcPr>
                  <w:tcW w:w="2344" w:type="dxa"/>
                </w:tcPr>
                <w:p w14:paraId="6F0D244C"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30m</w:t>
                  </w:r>
                  <w:r w:rsidRPr="00AA6B79">
                    <w:rPr>
                      <w:rFonts w:ascii="Tahoma" w:eastAsia="PMingLiU" w:hAnsi="Tahoma" w:cs="Tahoma"/>
                      <w:b/>
                      <w:color w:val="339966"/>
                      <w:sz w:val="20"/>
                      <w:szCs w:val="20"/>
                      <w:vertAlign w:val="superscript"/>
                      <w:lang w:eastAsia="zh-HK"/>
                    </w:rPr>
                    <w:t>3</w:t>
                  </w:r>
                </w:p>
              </w:tc>
              <w:tc>
                <w:tcPr>
                  <w:tcW w:w="3731" w:type="dxa"/>
                </w:tcPr>
                <w:p w14:paraId="6636702B"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1 credit point</w:t>
                  </w:r>
                </w:p>
              </w:tc>
            </w:tr>
            <w:tr w:rsidR="0015158E" w:rsidRPr="00AA6B79" w14:paraId="3E375013" w14:textId="77777777" w:rsidTr="00484595">
              <w:trPr>
                <w:trHeight w:val="242"/>
              </w:trPr>
              <w:tc>
                <w:tcPr>
                  <w:tcW w:w="2344" w:type="dxa"/>
                </w:tcPr>
                <w:p w14:paraId="5131DE35"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60m</w:t>
                  </w:r>
                  <w:r w:rsidRPr="00AA6B79">
                    <w:rPr>
                      <w:rFonts w:ascii="Tahoma" w:eastAsia="PMingLiU" w:hAnsi="Tahoma" w:cs="Tahoma"/>
                      <w:b/>
                      <w:color w:val="339966"/>
                      <w:sz w:val="20"/>
                      <w:szCs w:val="20"/>
                      <w:vertAlign w:val="superscript"/>
                      <w:lang w:eastAsia="zh-HK"/>
                    </w:rPr>
                    <w:t>3</w:t>
                  </w:r>
                </w:p>
              </w:tc>
              <w:tc>
                <w:tcPr>
                  <w:tcW w:w="3731" w:type="dxa"/>
                </w:tcPr>
                <w:p w14:paraId="012687E0"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2 credit points</w:t>
                  </w:r>
                </w:p>
              </w:tc>
            </w:tr>
            <w:tr w:rsidR="0015158E" w:rsidRPr="00AA6B79" w14:paraId="57EED7C1" w14:textId="77777777" w:rsidTr="00484595">
              <w:trPr>
                <w:trHeight w:val="242"/>
              </w:trPr>
              <w:tc>
                <w:tcPr>
                  <w:tcW w:w="2344" w:type="dxa"/>
                </w:tcPr>
                <w:p w14:paraId="6B07CF7A"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90m</w:t>
                  </w:r>
                  <w:r w:rsidRPr="00AA6B79">
                    <w:rPr>
                      <w:rFonts w:ascii="Tahoma" w:eastAsia="PMingLiU" w:hAnsi="Tahoma" w:cs="Tahoma"/>
                      <w:b/>
                      <w:color w:val="339966"/>
                      <w:sz w:val="20"/>
                      <w:szCs w:val="20"/>
                      <w:vertAlign w:val="superscript"/>
                      <w:lang w:eastAsia="zh-HK"/>
                    </w:rPr>
                    <w:t>3</w:t>
                  </w:r>
                </w:p>
              </w:tc>
              <w:tc>
                <w:tcPr>
                  <w:tcW w:w="3731" w:type="dxa"/>
                </w:tcPr>
                <w:p w14:paraId="25AF7A2D" w14:textId="77777777" w:rsidR="0015158E" w:rsidRPr="00AA6B79" w:rsidRDefault="0015158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2 credit points + 1 Bonus credit point</w:t>
                  </w:r>
                </w:p>
              </w:tc>
            </w:tr>
          </w:tbl>
          <w:p w14:paraId="00D7E4ED" w14:textId="77777777" w:rsidR="00E17F46" w:rsidRPr="00AA6B79" w:rsidRDefault="000C6353"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br/>
            </w:r>
            <w:r w:rsidR="00E17F46" w:rsidRPr="00AA6B79">
              <w:rPr>
                <w:rFonts w:ascii="Tahoma" w:eastAsia="PMingLiU" w:hAnsi="Tahoma" w:cs="Tahoma"/>
                <w:b/>
                <w:color w:val="339966"/>
                <w:sz w:val="20"/>
                <w:szCs w:val="20"/>
                <w:lang w:eastAsia="zh-HK"/>
              </w:rPr>
              <w:t>If the site area is divided into smaller sub-catchment areas, credit points will be awarded when the temporary storage volume required for each sub</w:t>
            </w:r>
            <w:r w:rsidR="000F728B" w:rsidRPr="00AA6B79">
              <w:rPr>
                <w:rFonts w:ascii="Tahoma" w:eastAsia="PMingLiU" w:hAnsi="Tahoma" w:cs="Tahoma"/>
                <w:b/>
                <w:color w:val="339966"/>
                <w:sz w:val="20"/>
                <w:szCs w:val="20"/>
                <w:lang w:eastAsia="zh-HK"/>
              </w:rPr>
              <w:t>-</w:t>
            </w:r>
            <w:r w:rsidR="00E17F46" w:rsidRPr="00AA6B79">
              <w:rPr>
                <w:rFonts w:ascii="Tahoma" w:eastAsia="PMingLiU" w:hAnsi="Tahoma" w:cs="Tahoma"/>
                <w:b/>
                <w:color w:val="339966"/>
                <w:sz w:val="20"/>
                <w:szCs w:val="20"/>
                <w:lang w:eastAsia="zh-HK"/>
              </w:rPr>
              <w:t>catchment exceeds the above criteria.</w:t>
            </w:r>
          </w:p>
          <w:p w14:paraId="75761B75" w14:textId="77777777" w:rsidR="004D1AE1" w:rsidRPr="00AA6B79" w:rsidRDefault="004C4F1E"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The temporary storage volume as suggested above should be capable of detaining the runoff resulting from the following rainfall events:</w:t>
            </w:r>
          </w:p>
          <w:tbl>
            <w:tblPr>
              <w:tblStyle w:val="TableGrid"/>
              <w:tblW w:w="0" w:type="auto"/>
              <w:tblInd w:w="2" w:type="dxa"/>
              <w:tblLook w:val="04A0" w:firstRow="1" w:lastRow="0" w:firstColumn="1" w:lastColumn="0" w:noHBand="0" w:noVBand="1"/>
            </w:tblPr>
            <w:tblGrid>
              <w:gridCol w:w="2344"/>
              <w:gridCol w:w="3731"/>
            </w:tblGrid>
            <w:tr w:rsidR="004D1AE1" w:rsidRPr="00AA6B79" w14:paraId="059C648C" w14:textId="77777777" w:rsidTr="00484595">
              <w:trPr>
                <w:trHeight w:val="504"/>
              </w:trPr>
              <w:tc>
                <w:tcPr>
                  <w:tcW w:w="2344" w:type="dxa"/>
                </w:tcPr>
                <w:p w14:paraId="4F083CA8" w14:textId="77777777" w:rsidR="004D1AE1" w:rsidRPr="00AA6B79" w:rsidRDefault="004D1AE1" w:rsidP="00484595">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Provided storage volume per 1000m</w:t>
                  </w:r>
                  <w:r w:rsidRPr="00AA6B79">
                    <w:rPr>
                      <w:rFonts w:ascii="Tahoma" w:eastAsia="PMingLiU" w:hAnsi="Tahoma" w:cs="Tahoma"/>
                      <w:b/>
                      <w:color w:val="339966"/>
                      <w:sz w:val="20"/>
                      <w:szCs w:val="20"/>
                      <w:vertAlign w:val="superscript"/>
                      <w:lang w:eastAsia="zh-HK"/>
                    </w:rPr>
                    <w:t>2</w:t>
                  </w:r>
                </w:p>
              </w:tc>
              <w:tc>
                <w:tcPr>
                  <w:tcW w:w="3731" w:type="dxa"/>
                </w:tcPr>
                <w:p w14:paraId="0A0BE6A8"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Rainfall Event</w:t>
                  </w:r>
                </w:p>
              </w:tc>
            </w:tr>
            <w:tr w:rsidR="004D1AE1" w:rsidRPr="00AA6B79" w14:paraId="1F11492C" w14:textId="77777777" w:rsidTr="00484595">
              <w:trPr>
                <w:trHeight w:val="242"/>
              </w:trPr>
              <w:tc>
                <w:tcPr>
                  <w:tcW w:w="2344" w:type="dxa"/>
                </w:tcPr>
                <w:p w14:paraId="5BC9F419"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30m</w:t>
                  </w:r>
                  <w:r w:rsidRPr="00AA6B79">
                    <w:rPr>
                      <w:rFonts w:ascii="Tahoma" w:eastAsia="PMingLiU" w:hAnsi="Tahoma" w:cs="Tahoma"/>
                      <w:b/>
                      <w:color w:val="339966"/>
                      <w:sz w:val="20"/>
                      <w:szCs w:val="20"/>
                      <w:vertAlign w:val="superscript"/>
                      <w:lang w:eastAsia="zh-HK"/>
                    </w:rPr>
                    <w:t>3</w:t>
                  </w:r>
                </w:p>
              </w:tc>
              <w:tc>
                <w:tcPr>
                  <w:tcW w:w="3731" w:type="dxa"/>
                </w:tcPr>
                <w:p w14:paraId="6DA6477C"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35 mm per hour for one hour</w:t>
                  </w:r>
                </w:p>
              </w:tc>
            </w:tr>
            <w:tr w:rsidR="004D1AE1" w:rsidRPr="00AA6B79" w14:paraId="4FEC0870" w14:textId="77777777" w:rsidTr="00484595">
              <w:trPr>
                <w:trHeight w:val="242"/>
              </w:trPr>
              <w:tc>
                <w:tcPr>
                  <w:tcW w:w="2344" w:type="dxa"/>
                </w:tcPr>
                <w:p w14:paraId="7530F0D4"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60m</w:t>
                  </w:r>
                  <w:r w:rsidRPr="00AA6B79">
                    <w:rPr>
                      <w:rFonts w:ascii="Tahoma" w:eastAsia="PMingLiU" w:hAnsi="Tahoma" w:cs="Tahoma"/>
                      <w:b/>
                      <w:color w:val="339966"/>
                      <w:sz w:val="20"/>
                      <w:szCs w:val="20"/>
                      <w:vertAlign w:val="superscript"/>
                      <w:lang w:eastAsia="zh-HK"/>
                    </w:rPr>
                    <w:t>3</w:t>
                  </w:r>
                </w:p>
              </w:tc>
              <w:tc>
                <w:tcPr>
                  <w:tcW w:w="3731" w:type="dxa"/>
                </w:tcPr>
                <w:p w14:paraId="7193D8AB"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70 mm per hour for one hour</w:t>
                  </w:r>
                </w:p>
              </w:tc>
            </w:tr>
            <w:tr w:rsidR="004D1AE1" w:rsidRPr="00AA6B79" w14:paraId="7C478C1F" w14:textId="77777777" w:rsidTr="00484595">
              <w:trPr>
                <w:trHeight w:val="242"/>
              </w:trPr>
              <w:tc>
                <w:tcPr>
                  <w:tcW w:w="2344" w:type="dxa"/>
                </w:tcPr>
                <w:p w14:paraId="2D0C9551"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90m</w:t>
                  </w:r>
                  <w:r w:rsidRPr="00AA6B79">
                    <w:rPr>
                      <w:rFonts w:ascii="Tahoma" w:eastAsia="PMingLiU" w:hAnsi="Tahoma" w:cs="Tahoma"/>
                      <w:b/>
                      <w:color w:val="339966"/>
                      <w:sz w:val="20"/>
                      <w:szCs w:val="20"/>
                      <w:vertAlign w:val="superscript"/>
                      <w:lang w:eastAsia="zh-HK"/>
                    </w:rPr>
                    <w:t>3</w:t>
                  </w:r>
                </w:p>
              </w:tc>
              <w:tc>
                <w:tcPr>
                  <w:tcW w:w="3731" w:type="dxa"/>
                </w:tcPr>
                <w:p w14:paraId="56C91C17" w14:textId="77777777" w:rsidR="004D1AE1" w:rsidRPr="00AA6B79" w:rsidRDefault="004D1AE1"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105 mm per hour for one hour</w:t>
                  </w:r>
                </w:p>
              </w:tc>
            </w:tr>
          </w:tbl>
          <w:p w14:paraId="5FD7856F" w14:textId="77777777" w:rsidR="00ED1571" w:rsidRPr="00AA6B79" w:rsidRDefault="00E17F46"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br/>
            </w:r>
            <w:r w:rsidRPr="00AA6B79">
              <w:rPr>
                <w:rFonts w:ascii="Tahoma" w:eastAsia="PMingLiU" w:hAnsi="Tahoma" w:cs="Tahoma"/>
                <w:b/>
                <w:color w:val="339966"/>
                <w:sz w:val="20"/>
                <w:szCs w:val="20"/>
                <w:lang w:eastAsia="zh-HK"/>
              </w:rPr>
              <w:lastRenderedPageBreak/>
              <w:t>H</w:t>
            </w:r>
            <w:r w:rsidR="000C6353" w:rsidRPr="00AA6B79">
              <w:rPr>
                <w:rFonts w:ascii="Tahoma" w:eastAsia="PMingLiU" w:hAnsi="Tahoma" w:cs="Tahoma"/>
                <w:b/>
                <w:color w:val="339966"/>
                <w:sz w:val="20"/>
                <w:szCs w:val="20"/>
                <w:lang w:eastAsia="zh-HK"/>
              </w:rPr>
              <w:t>ong Kong Observatory has implemented a Rainstorm Warning System which contains three levels of warning: Amber, Red and Black. The Amber signal means heavy rain has fallen or is expected to fall generally over Hong Kong, exceeding 30 millimetres in an hour, and is likely to continue. The Red signal means heavy rain has fallen or is expected to fall generally over Hong Kong, exceeding 50 millimetres in an hour, and is likely to continue. The Black signal means Very heavy rain has fallen or is expected to fall generally over Hong Kong, exceeding 70 millimetres in an hour, and is likely to continue.</w:t>
            </w:r>
          </w:p>
        </w:tc>
      </w:tr>
      <w:tr w:rsidR="005771E9" w:rsidRPr="00AA6B79" w14:paraId="0608787C" w14:textId="77777777" w:rsidTr="00E17F46">
        <w:trPr>
          <w:trHeight w:val="720"/>
        </w:trPr>
        <w:tc>
          <w:tcPr>
            <w:tcW w:w="2458" w:type="dxa"/>
            <w:gridSpan w:val="2"/>
          </w:tcPr>
          <w:p w14:paraId="6FFAFA83" w14:textId="77777777" w:rsidR="005771E9" w:rsidRPr="00AA6B79" w:rsidRDefault="005771E9" w:rsidP="00195E04">
            <w:pPr>
              <w:jc w:val="both"/>
              <w:rPr>
                <w:rFonts w:ascii="Tahoma" w:hAnsi="Tahoma" w:cs="Tahoma"/>
                <w:b/>
                <w:color w:val="339966"/>
                <w:sz w:val="20"/>
                <w:szCs w:val="20"/>
              </w:rPr>
            </w:pPr>
            <w:r w:rsidRPr="00AA6B79">
              <w:rPr>
                <w:rFonts w:ascii="Tahoma" w:hAnsi="Tahoma" w:cs="Tahoma"/>
                <w:b/>
                <w:color w:val="339966"/>
                <w:sz w:val="20"/>
                <w:szCs w:val="20"/>
              </w:rPr>
              <w:lastRenderedPageBreak/>
              <w:t>Prerequisites:</w:t>
            </w:r>
          </w:p>
        </w:tc>
        <w:tc>
          <w:tcPr>
            <w:tcW w:w="8172" w:type="dxa"/>
            <w:gridSpan w:val="2"/>
          </w:tcPr>
          <w:p w14:paraId="0A6955AD" w14:textId="77777777" w:rsidR="005771E9" w:rsidRPr="00AA6B79" w:rsidRDefault="005771E9" w:rsidP="00195E04">
            <w:pPr>
              <w:jc w:val="both"/>
              <w:rPr>
                <w:rFonts w:ascii="Tahoma" w:eastAsia="PMingLiU" w:hAnsi="Tahoma" w:cs="Tahoma"/>
                <w:b/>
                <w:color w:val="339966"/>
                <w:sz w:val="20"/>
                <w:szCs w:val="20"/>
                <w:lang w:eastAsia="zh-HK"/>
              </w:rPr>
            </w:pPr>
            <w:r w:rsidRPr="00AA6B79">
              <w:rPr>
                <w:rFonts w:ascii="Tahoma" w:eastAsia="PMingLiU" w:hAnsi="Tahoma" w:cs="Tahoma"/>
                <w:b/>
                <w:color w:val="339966"/>
                <w:sz w:val="20"/>
                <w:szCs w:val="20"/>
                <w:lang w:eastAsia="zh-HK"/>
              </w:rPr>
              <w:t>For residential premises with a site area larger than 1,000 m², it is required to demonstrate compliance with appropriate planting on site equivalent to at least 20% of the residential site Area.</w:t>
            </w:r>
          </w:p>
        </w:tc>
      </w:tr>
      <w:tr w:rsidR="00541980" w:rsidRPr="00AA6B79" w14:paraId="0F9CA24C" w14:textId="77777777" w:rsidTr="00E17F46">
        <w:trPr>
          <w:trHeight w:val="720"/>
        </w:trPr>
        <w:tc>
          <w:tcPr>
            <w:tcW w:w="2458" w:type="dxa"/>
            <w:gridSpan w:val="2"/>
          </w:tcPr>
          <w:p w14:paraId="0E02EE17" w14:textId="77777777" w:rsidR="00541980" w:rsidRPr="00AA6B79" w:rsidRDefault="00541980" w:rsidP="00195E04">
            <w:pPr>
              <w:jc w:val="both"/>
              <w:rPr>
                <w:rFonts w:ascii="Tahoma" w:hAnsi="Tahoma" w:cs="Tahoma"/>
                <w:b/>
                <w:color w:val="339966"/>
                <w:sz w:val="20"/>
                <w:szCs w:val="20"/>
              </w:rPr>
            </w:pPr>
          </w:p>
        </w:tc>
        <w:tc>
          <w:tcPr>
            <w:tcW w:w="8172" w:type="dxa"/>
            <w:gridSpan w:val="2"/>
          </w:tcPr>
          <w:p w14:paraId="21748EF2" w14:textId="77777777" w:rsidR="00541980" w:rsidRPr="00AA6B79" w:rsidRDefault="00541980" w:rsidP="00195E04">
            <w:pPr>
              <w:jc w:val="both"/>
              <w:rPr>
                <w:rFonts w:ascii="Tahoma" w:eastAsia="PMingLiU" w:hAnsi="Tahoma" w:cs="Tahoma"/>
                <w:b/>
                <w:color w:val="339966"/>
                <w:sz w:val="20"/>
                <w:szCs w:val="20"/>
                <w:lang w:eastAsia="zh-HK"/>
              </w:rPr>
            </w:pPr>
          </w:p>
        </w:tc>
      </w:tr>
      <w:tr w:rsidR="00541980" w:rsidRPr="00AA6B79" w14:paraId="44498720" w14:textId="77777777" w:rsidTr="00E17F46">
        <w:trPr>
          <w:trHeight w:val="720"/>
        </w:trPr>
        <w:tc>
          <w:tcPr>
            <w:tcW w:w="2458" w:type="dxa"/>
            <w:gridSpan w:val="2"/>
          </w:tcPr>
          <w:p w14:paraId="070B02EC" w14:textId="77777777" w:rsidR="00541980" w:rsidRPr="00AA6B79" w:rsidRDefault="00541980" w:rsidP="00195E04">
            <w:pPr>
              <w:jc w:val="both"/>
              <w:rPr>
                <w:rFonts w:ascii="Tahoma" w:hAnsi="Tahoma" w:cs="Tahoma"/>
                <w:b/>
                <w:color w:val="339966"/>
                <w:sz w:val="20"/>
                <w:szCs w:val="20"/>
              </w:rPr>
            </w:pPr>
          </w:p>
        </w:tc>
        <w:tc>
          <w:tcPr>
            <w:tcW w:w="8172" w:type="dxa"/>
            <w:gridSpan w:val="2"/>
          </w:tcPr>
          <w:p w14:paraId="4C7BCBE2" w14:textId="77777777" w:rsidR="00541980" w:rsidRPr="00AA6B79" w:rsidRDefault="00541980" w:rsidP="00195E04">
            <w:pPr>
              <w:jc w:val="both"/>
              <w:rPr>
                <w:rFonts w:ascii="Tahoma" w:eastAsia="PMingLiU" w:hAnsi="Tahoma" w:cs="Tahoma"/>
                <w:b/>
                <w:color w:val="339966"/>
                <w:sz w:val="20"/>
                <w:szCs w:val="20"/>
                <w:lang w:eastAsia="zh-HK"/>
              </w:rPr>
            </w:pPr>
          </w:p>
        </w:tc>
      </w:tr>
      <w:tr w:rsidR="00DF3190" w:rsidRPr="00AA6B79" w14:paraId="2D8F821B" w14:textId="77777777" w:rsidTr="006C3D15">
        <w:trPr>
          <w:gridAfter w:val="1"/>
          <w:wAfter w:w="118" w:type="dxa"/>
        </w:trPr>
        <w:tc>
          <w:tcPr>
            <w:tcW w:w="2448" w:type="dxa"/>
          </w:tcPr>
          <w:p w14:paraId="53D1B14A" w14:textId="77777777" w:rsidR="00DF3190" w:rsidRPr="00AA6B79" w:rsidRDefault="00DF3190" w:rsidP="00195E04">
            <w:pPr>
              <w:jc w:val="both"/>
              <w:rPr>
                <w:rFonts w:ascii="Tahoma" w:hAnsi="Tahoma" w:cs="Tahoma"/>
                <w:sz w:val="20"/>
                <w:szCs w:val="20"/>
              </w:rPr>
            </w:pPr>
            <w:r w:rsidRPr="00AA6B79">
              <w:rPr>
                <w:rFonts w:ascii="Tahoma" w:hAnsi="Tahoma" w:cs="Tahoma"/>
                <w:sz w:val="20"/>
                <w:szCs w:val="20"/>
              </w:rPr>
              <w:t>Project Name:</w:t>
            </w:r>
          </w:p>
        </w:tc>
        <w:tc>
          <w:tcPr>
            <w:tcW w:w="8188" w:type="dxa"/>
            <w:gridSpan w:val="2"/>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2E8B357B" w14:textId="77777777" w:rsidR="00DF3190" w:rsidRPr="00AA6B79" w:rsidRDefault="006C3D15" w:rsidP="00195E04">
                <w:pPr>
                  <w:jc w:val="both"/>
                  <w:rPr>
                    <w:rFonts w:ascii="Tahoma" w:hAnsi="Tahoma" w:cs="Tahoma"/>
                    <w:sz w:val="20"/>
                    <w:szCs w:val="20"/>
                  </w:rPr>
                </w:pPr>
                <w:r w:rsidRPr="00AA6B79">
                  <w:rPr>
                    <w:rStyle w:val="PlaceholderText"/>
                    <w:rFonts w:ascii="Tahoma" w:hAnsi="Tahoma" w:cs="Tahoma"/>
                    <w:sz w:val="20"/>
                    <w:szCs w:val="20"/>
                    <w:shd w:val="clear" w:color="auto" w:fill="D9D9D9" w:themeFill="background1" w:themeFillShade="D9"/>
                  </w:rPr>
                  <w:t>Enter project name</w:t>
                </w:r>
              </w:p>
            </w:sdtContent>
          </w:sdt>
        </w:tc>
      </w:tr>
      <w:tr w:rsidR="001B1AE6" w:rsidRPr="00AA6B79" w14:paraId="385A974B" w14:textId="77777777" w:rsidTr="006C3D15">
        <w:trPr>
          <w:gridAfter w:val="1"/>
          <w:wAfter w:w="118" w:type="dxa"/>
        </w:trPr>
        <w:tc>
          <w:tcPr>
            <w:tcW w:w="2448" w:type="dxa"/>
          </w:tcPr>
          <w:p w14:paraId="757F1827" w14:textId="77777777" w:rsidR="001B1AE6" w:rsidRPr="00AA6B79" w:rsidRDefault="001B1AE6" w:rsidP="00195E04">
            <w:pPr>
              <w:jc w:val="both"/>
              <w:rPr>
                <w:rFonts w:ascii="Tahoma" w:hAnsi="Tahoma" w:cs="Tahoma"/>
                <w:sz w:val="20"/>
                <w:szCs w:val="20"/>
              </w:rPr>
            </w:pPr>
            <w:r w:rsidRPr="00AA6B79">
              <w:rPr>
                <w:rFonts w:ascii="Tahoma" w:hAnsi="Tahoma" w:cs="Tahoma"/>
                <w:sz w:val="20"/>
                <w:szCs w:val="20"/>
              </w:rPr>
              <w:t>Project Code:</w:t>
            </w:r>
          </w:p>
        </w:tc>
        <w:tc>
          <w:tcPr>
            <w:tcW w:w="8188" w:type="dxa"/>
            <w:gridSpan w:val="2"/>
          </w:tcPr>
          <w:p w14:paraId="27CE81E9" w14:textId="77777777" w:rsidR="001B1AE6" w:rsidRPr="00AA6B79" w:rsidRDefault="00AE11F8" w:rsidP="00195E04">
            <w:pPr>
              <w:jc w:val="both"/>
              <w:rPr>
                <w:rFonts w:ascii="Tahoma" w:hAnsi="Tahoma" w:cs="Tahoma"/>
                <w:sz w:val="20"/>
                <w:szCs w:val="20"/>
                <w:shd w:val="clear" w:color="auto" w:fill="D9D9D9" w:themeFill="background1" w:themeFillShade="D9"/>
              </w:rPr>
            </w:pPr>
            <w:r w:rsidRPr="00AA6B79">
              <w:rPr>
                <w:rStyle w:val="PlaceholderText"/>
                <w:rFonts w:ascii="Tahoma" w:hAnsi="Tahoma" w:cs="Tahoma"/>
                <w:sz w:val="20"/>
                <w:szCs w:val="20"/>
                <w:shd w:val="clear" w:color="auto" w:fill="D9D9D9"/>
              </w:rPr>
              <w:t>Enter project code</w:t>
            </w:r>
          </w:p>
        </w:tc>
      </w:tr>
    </w:tbl>
    <w:p w14:paraId="066AF550" w14:textId="77777777" w:rsidR="00AE11F8" w:rsidRPr="00AA6B79" w:rsidRDefault="00AE11F8" w:rsidP="00195E04">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AA6B79" w14:paraId="21589EC0" w14:textId="77777777" w:rsidTr="00CE34D8">
        <w:tc>
          <w:tcPr>
            <w:tcW w:w="3348" w:type="dxa"/>
          </w:tcPr>
          <w:p w14:paraId="5051A21A" w14:textId="77777777" w:rsidR="00CE34D8" w:rsidRPr="00AA6B79" w:rsidRDefault="00CE34D8" w:rsidP="00195E04">
            <w:pPr>
              <w:jc w:val="both"/>
              <w:rPr>
                <w:rFonts w:ascii="Tahoma" w:hAnsi="Tahoma" w:cs="Tahoma"/>
                <w:sz w:val="20"/>
                <w:szCs w:val="20"/>
              </w:rPr>
            </w:pPr>
            <w:r w:rsidRPr="00AA6B79">
              <w:rPr>
                <w:rFonts w:ascii="Tahoma" w:hAnsi="Tahoma" w:cs="Tahoma"/>
                <w:sz w:val="20"/>
                <w:szCs w:val="20"/>
              </w:rPr>
              <w:t>Credit</w:t>
            </w:r>
            <w:r w:rsidR="000F728B" w:rsidRPr="00AA6B79">
              <w:rPr>
                <w:rFonts w:ascii="Tahoma" w:hAnsi="Tahoma" w:cs="Tahoma"/>
                <w:sz w:val="20"/>
                <w:szCs w:val="20"/>
              </w:rPr>
              <w:t xml:space="preserve"> point</w:t>
            </w:r>
            <w:r w:rsidRPr="00AA6B79">
              <w:rPr>
                <w:rFonts w:ascii="Tahoma" w:hAnsi="Tahoma" w:cs="Tahoma"/>
                <w:sz w:val="20"/>
                <w:szCs w:val="20"/>
              </w:rPr>
              <w:t>(s) attainable:</w:t>
            </w:r>
          </w:p>
        </w:tc>
        <w:tc>
          <w:tcPr>
            <w:tcW w:w="3150" w:type="dxa"/>
          </w:tcPr>
          <w:p w14:paraId="66C4A772" w14:textId="77777777" w:rsidR="00CE34D8" w:rsidRPr="00484595" w:rsidRDefault="00246B85" w:rsidP="00195E04">
            <w:pPr>
              <w:tabs>
                <w:tab w:val="center" w:pos="467"/>
              </w:tabs>
              <w:jc w:val="both"/>
              <w:rPr>
                <w:rFonts w:ascii="Tahoma" w:eastAsia="PMingLiU" w:hAnsi="Tahoma" w:cs="Tahoma"/>
                <w:b/>
                <w:sz w:val="20"/>
                <w:szCs w:val="20"/>
                <w:lang w:eastAsia="zh-HK"/>
              </w:rPr>
            </w:pPr>
            <w:r w:rsidRPr="009F384B">
              <w:rPr>
                <w:rFonts w:ascii="Tahoma" w:eastAsia="PMingLiU" w:hAnsi="Tahoma" w:cs="Tahoma"/>
                <w:b/>
                <w:sz w:val="20"/>
                <w:szCs w:val="20"/>
                <w:lang w:eastAsia="zh-HK"/>
              </w:rPr>
              <w:t>5 + 1B</w:t>
            </w:r>
          </w:p>
        </w:tc>
      </w:tr>
      <w:tr w:rsidR="00CE34D8" w:rsidRPr="00AA6B79" w14:paraId="2AE0D30A" w14:textId="77777777" w:rsidTr="00CE34D8">
        <w:tc>
          <w:tcPr>
            <w:tcW w:w="3348" w:type="dxa"/>
          </w:tcPr>
          <w:p w14:paraId="5FCEF986" w14:textId="77777777" w:rsidR="00CE34D8" w:rsidRPr="00AA6B79" w:rsidRDefault="00CE34D8" w:rsidP="00195E04">
            <w:pPr>
              <w:jc w:val="both"/>
              <w:rPr>
                <w:rFonts w:ascii="Tahoma" w:hAnsi="Tahoma" w:cs="Tahoma"/>
                <w:sz w:val="20"/>
                <w:szCs w:val="20"/>
              </w:rPr>
            </w:pPr>
            <w:r w:rsidRPr="00AA6B79">
              <w:rPr>
                <w:rFonts w:ascii="Tahoma" w:hAnsi="Tahoma" w:cs="Tahoma"/>
                <w:sz w:val="20"/>
                <w:szCs w:val="20"/>
              </w:rPr>
              <w:t>Credit</w:t>
            </w:r>
            <w:r w:rsidR="000F728B" w:rsidRPr="00AA6B79">
              <w:rPr>
                <w:rFonts w:ascii="Tahoma" w:hAnsi="Tahoma" w:cs="Tahoma"/>
                <w:sz w:val="20"/>
                <w:szCs w:val="20"/>
              </w:rPr>
              <w:t xml:space="preserve"> point(</w:t>
            </w:r>
            <w:r w:rsidRPr="00AA6B79">
              <w:rPr>
                <w:rFonts w:ascii="Tahoma" w:hAnsi="Tahoma" w:cs="Tahoma"/>
                <w:sz w:val="20"/>
                <w:szCs w:val="20"/>
              </w:rPr>
              <w:t>s</w:t>
            </w:r>
            <w:r w:rsidR="000F728B" w:rsidRPr="00AA6B79">
              <w:rPr>
                <w:rFonts w:ascii="Tahoma" w:hAnsi="Tahoma" w:cs="Tahoma"/>
                <w:sz w:val="20"/>
                <w:szCs w:val="20"/>
              </w:rPr>
              <w:t>)</w:t>
            </w:r>
            <w:r w:rsidRPr="00AA6B79">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2247785A" w14:textId="77777777" w:rsidR="00CE34D8" w:rsidRPr="00484595" w:rsidRDefault="00CE34D8" w:rsidP="00195E04">
                <w:pPr>
                  <w:jc w:val="both"/>
                  <w:rPr>
                    <w:rFonts w:ascii="Tahoma" w:hAnsi="Tahoma" w:cs="Tahoma"/>
                    <w:b/>
                    <w:sz w:val="20"/>
                    <w:szCs w:val="20"/>
                  </w:rPr>
                </w:pPr>
                <w:r w:rsidRPr="00484595">
                  <w:rPr>
                    <w:rStyle w:val="PlaceholderText"/>
                    <w:rFonts w:ascii="Tahoma" w:hAnsi="Tahoma" w:cs="Tahoma"/>
                    <w:sz w:val="20"/>
                    <w:szCs w:val="20"/>
                    <w:shd w:val="clear" w:color="auto" w:fill="D9D9D9" w:themeFill="background1" w:themeFillShade="D9"/>
                  </w:rPr>
                  <w:t>Enter anticipated points</w:t>
                </w:r>
              </w:p>
            </w:tc>
          </w:sdtContent>
        </w:sdt>
      </w:tr>
    </w:tbl>
    <w:p w14:paraId="0E0CDEE8" w14:textId="77777777" w:rsidR="00CE34D8" w:rsidRPr="00AA6B79" w:rsidRDefault="00CE34D8" w:rsidP="00195E04">
      <w:pPr>
        <w:jc w:val="both"/>
        <w:rPr>
          <w:rFonts w:ascii="Tahoma" w:hAnsi="Tahoma" w:cs="Tahoma"/>
          <w:sz w:val="20"/>
          <w:szCs w:val="20"/>
        </w:rPr>
      </w:pPr>
    </w:p>
    <w:p w14:paraId="1ED02D92" w14:textId="77777777" w:rsidR="00CE34D8" w:rsidRPr="00AA6B79" w:rsidRDefault="00CE34D8" w:rsidP="00195E04">
      <w:pPr>
        <w:pStyle w:val="Footer"/>
        <w:jc w:val="both"/>
        <w:rPr>
          <w:rFonts w:ascii="Tahoma" w:hAnsi="Tahoma" w:cs="Tahoma"/>
          <w:b/>
          <w:sz w:val="20"/>
          <w:szCs w:val="20"/>
        </w:rPr>
      </w:pPr>
    </w:p>
    <w:p w14:paraId="3370F1DD" w14:textId="77777777" w:rsidR="00854B62" w:rsidRPr="00AA6B79" w:rsidRDefault="00854B62" w:rsidP="00195E04">
      <w:pPr>
        <w:pStyle w:val="Footer"/>
        <w:spacing w:after="120"/>
        <w:jc w:val="both"/>
        <w:rPr>
          <w:rFonts w:ascii="Tahoma" w:eastAsia="PMingLiU" w:hAnsi="Tahoma" w:cs="Tahoma"/>
          <w:b/>
          <w:sz w:val="20"/>
          <w:szCs w:val="20"/>
          <w:lang w:val="en-US" w:eastAsia="zh-HK"/>
        </w:rPr>
      </w:pPr>
    </w:p>
    <w:p w14:paraId="0EFB6B21" w14:textId="77777777" w:rsidR="00854B62" w:rsidRPr="00AA6B79" w:rsidRDefault="00854B62" w:rsidP="00195E04">
      <w:pPr>
        <w:pStyle w:val="Footer"/>
        <w:spacing w:after="120"/>
        <w:jc w:val="both"/>
        <w:rPr>
          <w:rFonts w:ascii="Tahoma" w:eastAsia="PMingLiU" w:hAnsi="Tahoma" w:cs="Tahoma"/>
          <w:b/>
          <w:sz w:val="20"/>
          <w:szCs w:val="20"/>
          <w:lang w:val="en-US" w:eastAsia="zh-HK"/>
        </w:rPr>
      </w:pPr>
    </w:p>
    <w:p w14:paraId="5E497B2C" w14:textId="77777777" w:rsidR="00195E04" w:rsidRPr="00AA6B79" w:rsidRDefault="00195E04" w:rsidP="00195E04">
      <w:pPr>
        <w:pStyle w:val="Footer"/>
        <w:jc w:val="both"/>
        <w:rPr>
          <w:rFonts w:ascii="Tahoma" w:hAnsi="Tahoma" w:cs="Tahoma"/>
          <w:b/>
          <w:sz w:val="20"/>
          <w:szCs w:val="20"/>
        </w:rPr>
      </w:pPr>
    </w:p>
    <w:p w14:paraId="44072AF0" w14:textId="77777777" w:rsidR="00195E04" w:rsidRPr="00AA6B79" w:rsidRDefault="00195E04" w:rsidP="00195E04">
      <w:pPr>
        <w:pStyle w:val="Footer"/>
        <w:jc w:val="both"/>
        <w:rPr>
          <w:rFonts w:ascii="Tahoma" w:hAnsi="Tahoma" w:cs="Tahoma"/>
          <w:b/>
          <w:sz w:val="20"/>
          <w:szCs w:val="20"/>
        </w:rPr>
      </w:pPr>
    </w:p>
    <w:p w14:paraId="62071EDD" w14:textId="77777777" w:rsidR="005771E9" w:rsidRPr="00AA6B79" w:rsidRDefault="005771E9" w:rsidP="00195E04">
      <w:pPr>
        <w:pStyle w:val="Footer"/>
        <w:jc w:val="both"/>
        <w:rPr>
          <w:rFonts w:ascii="Tahoma" w:hAnsi="Tahoma" w:cs="Tahoma"/>
          <w:b/>
          <w:sz w:val="20"/>
          <w:szCs w:val="20"/>
        </w:rPr>
      </w:pPr>
      <w:r w:rsidRPr="00AA6B79">
        <w:rPr>
          <w:rFonts w:ascii="Tahoma" w:hAnsi="Tahoma" w:cs="Tahoma"/>
          <w:b/>
          <w:sz w:val="20"/>
          <w:szCs w:val="20"/>
        </w:rPr>
        <w:t xml:space="preserve">Please confirm: </w:t>
      </w:r>
    </w:p>
    <w:p w14:paraId="4637F0C8" w14:textId="77777777" w:rsidR="004D1AE1" w:rsidRPr="00AA6B79" w:rsidRDefault="004D1AE1" w:rsidP="00195E04">
      <w:pPr>
        <w:pStyle w:val="Footer"/>
        <w:jc w:val="both"/>
        <w:rPr>
          <w:rFonts w:ascii="Tahoma" w:hAnsi="Tahoma" w:cs="Tahoma"/>
          <w:b/>
          <w:sz w:val="20"/>
          <w:szCs w:val="20"/>
        </w:rPr>
      </w:pPr>
    </w:p>
    <w:p w14:paraId="6B1D0318" w14:textId="77777777" w:rsidR="005771E9" w:rsidRPr="00AA6B79" w:rsidRDefault="009F384B" w:rsidP="00195E04">
      <w:pPr>
        <w:pStyle w:val="Footer"/>
        <w:jc w:val="both"/>
        <w:rPr>
          <w:rFonts w:ascii="Tahoma" w:hAnsi="Tahoma" w:cs="Tahoma"/>
          <w:b/>
          <w:sz w:val="20"/>
          <w:szCs w:val="20"/>
        </w:rPr>
      </w:pPr>
      <w:sdt>
        <w:sdtPr>
          <w:rPr>
            <w:rFonts w:ascii="Tahoma" w:hAnsi="Tahoma" w:cs="Tahoma"/>
            <w:b/>
            <w:sz w:val="20"/>
            <w:szCs w:val="20"/>
          </w:rPr>
          <w:id w:val="-1734384291"/>
          <w14:checkbox>
            <w14:checked w14:val="0"/>
            <w14:checkedState w14:val="2612" w14:font="MS Gothic"/>
            <w14:uncheckedState w14:val="2610" w14:font="MS Gothic"/>
          </w14:checkbox>
        </w:sdtPr>
        <w:sdtEndPr/>
        <w:sdtContent>
          <w:r w:rsidR="005771E9" w:rsidRPr="00AA6B79">
            <w:rPr>
              <w:rFonts w:ascii="Segoe UI Symbol" w:eastAsia="MS Gothic" w:hAnsi="Segoe UI Symbol" w:cs="Segoe UI Symbol"/>
              <w:b/>
              <w:sz w:val="20"/>
              <w:szCs w:val="20"/>
            </w:rPr>
            <w:t>☐</w:t>
          </w:r>
        </w:sdtContent>
      </w:sdt>
      <w:r w:rsidR="005771E9" w:rsidRPr="00AA6B79">
        <w:rPr>
          <w:rFonts w:ascii="Tahoma" w:hAnsi="Tahoma" w:cs="Tahoma"/>
          <w:b/>
          <w:sz w:val="20"/>
          <w:szCs w:val="20"/>
        </w:rPr>
        <w:t xml:space="preserve">    I hereby undertake that the captioned project fulfils the prerequisites</w:t>
      </w:r>
      <w:r w:rsidR="000F728B" w:rsidRPr="00AA6B79">
        <w:rPr>
          <w:rFonts w:ascii="Tahoma" w:hAnsi="Tahoma" w:cs="Tahoma"/>
          <w:b/>
          <w:sz w:val="20"/>
          <w:szCs w:val="20"/>
        </w:rPr>
        <w:t xml:space="preserve"> of WA 2</w:t>
      </w:r>
      <w:r w:rsidR="005771E9" w:rsidRPr="00AA6B79">
        <w:rPr>
          <w:rFonts w:ascii="Tahoma" w:hAnsi="Tahoma" w:cs="Tahoma"/>
          <w:b/>
          <w:sz w:val="20"/>
          <w:szCs w:val="20"/>
        </w:rPr>
        <w:t xml:space="preserve">. </w:t>
      </w:r>
    </w:p>
    <w:p w14:paraId="530C92C6" w14:textId="77777777" w:rsidR="00854B62" w:rsidRPr="00AA6B79" w:rsidRDefault="00854B62" w:rsidP="00195E04">
      <w:pPr>
        <w:pStyle w:val="Footer"/>
        <w:spacing w:after="120"/>
        <w:jc w:val="both"/>
        <w:rPr>
          <w:rFonts w:ascii="Tahoma" w:hAnsi="Tahoma" w:cs="Tahoma"/>
          <w:sz w:val="20"/>
          <w:szCs w:val="20"/>
          <w:shd w:val="clear" w:color="auto" w:fill="D9D9D9" w:themeFill="background1" w:themeFillShade="D9"/>
        </w:rPr>
      </w:pPr>
    </w:p>
    <w:p w14:paraId="246794DE" w14:textId="77777777" w:rsidR="00854B62" w:rsidRPr="00484595" w:rsidRDefault="00854B62" w:rsidP="00195E04">
      <w:pPr>
        <w:pStyle w:val="Footer"/>
        <w:spacing w:after="120"/>
        <w:jc w:val="both"/>
        <w:rPr>
          <w:rFonts w:ascii="Tahoma" w:eastAsia="PMingLiU" w:hAnsi="Tahoma" w:cs="Tahoma"/>
          <w:b/>
          <w:sz w:val="20"/>
          <w:szCs w:val="20"/>
          <w:lang w:val="en-US" w:eastAsia="zh-HK"/>
        </w:rPr>
      </w:pPr>
    </w:p>
    <w:p w14:paraId="34C6C172" w14:textId="77777777" w:rsidR="00195E04" w:rsidRPr="00AA6B79" w:rsidRDefault="00195E04">
      <w:pPr>
        <w:rPr>
          <w:rFonts w:ascii="Tahoma" w:eastAsia="PMingLiU" w:hAnsi="Tahoma" w:cs="Tahoma"/>
          <w:b/>
          <w:sz w:val="20"/>
          <w:szCs w:val="20"/>
          <w:lang w:eastAsia="zh-HK"/>
        </w:rPr>
      </w:pPr>
      <w:r w:rsidRPr="00AA6B79">
        <w:rPr>
          <w:rFonts w:ascii="Tahoma" w:eastAsia="PMingLiU" w:hAnsi="Tahoma" w:cs="Tahoma"/>
          <w:b/>
          <w:sz w:val="20"/>
          <w:szCs w:val="20"/>
          <w:lang w:eastAsia="zh-HK"/>
        </w:rPr>
        <w:br w:type="page"/>
      </w:r>
    </w:p>
    <w:p w14:paraId="47F8001D" w14:textId="77777777" w:rsidR="00E75A43" w:rsidRPr="00AA6B79" w:rsidRDefault="00201C6C" w:rsidP="00195E04">
      <w:pPr>
        <w:pStyle w:val="Footer"/>
        <w:numPr>
          <w:ilvl w:val="0"/>
          <w:numId w:val="9"/>
        </w:numPr>
        <w:spacing w:after="120"/>
        <w:jc w:val="both"/>
        <w:rPr>
          <w:rFonts w:ascii="Tahoma" w:eastAsia="PMingLiU" w:hAnsi="Tahoma" w:cs="Tahoma"/>
          <w:b/>
          <w:sz w:val="20"/>
          <w:szCs w:val="20"/>
          <w:lang w:eastAsia="zh-HK"/>
        </w:rPr>
      </w:pPr>
      <w:proofErr w:type="spellStart"/>
      <w:r w:rsidRPr="00AA6B79">
        <w:rPr>
          <w:rFonts w:ascii="Tahoma" w:eastAsia="PMingLiU" w:hAnsi="Tahoma" w:cs="Tahoma"/>
          <w:b/>
          <w:sz w:val="20"/>
          <w:szCs w:val="20"/>
          <w:lang w:eastAsia="zh-HK"/>
        </w:rPr>
        <w:lastRenderedPageBreak/>
        <w:t>Stormwater</w:t>
      </w:r>
      <w:proofErr w:type="spellEnd"/>
      <w:r w:rsidRPr="00AA6B79">
        <w:rPr>
          <w:rFonts w:ascii="Tahoma" w:eastAsia="PMingLiU" w:hAnsi="Tahoma" w:cs="Tahoma"/>
          <w:b/>
          <w:sz w:val="20"/>
          <w:szCs w:val="20"/>
          <w:lang w:eastAsia="zh-HK"/>
        </w:rPr>
        <w:t xml:space="preserve"> Management through Infiltration</w:t>
      </w:r>
    </w:p>
    <w:p w14:paraId="1029403D" w14:textId="77777777" w:rsidR="007D79C4" w:rsidRPr="00AA6B79" w:rsidRDefault="007D79C4" w:rsidP="00195E04">
      <w:pPr>
        <w:jc w:val="both"/>
        <w:rPr>
          <w:rFonts w:ascii="Tahoma" w:hAnsi="Tahoma" w:cs="Tahoma"/>
          <w:sz w:val="20"/>
          <w:szCs w:val="20"/>
        </w:rPr>
      </w:pPr>
      <w:r w:rsidRPr="00AA6B79">
        <w:rPr>
          <w:rFonts w:ascii="Tahoma" w:eastAsia="PMingLiU" w:hAnsi="Tahoma" w:cs="Tahoma"/>
          <w:sz w:val="20"/>
          <w:szCs w:val="20"/>
          <w:lang w:eastAsia="zh-HK"/>
        </w:rPr>
        <w:t xml:space="preserve">Please check the applicable box </w:t>
      </w:r>
      <w:r w:rsidR="0080147A" w:rsidRPr="00AA6B79">
        <w:rPr>
          <w:rFonts w:ascii="Tahoma" w:eastAsia="PMingLiU" w:hAnsi="Tahoma" w:cs="Tahoma"/>
          <w:sz w:val="20"/>
          <w:szCs w:val="20"/>
          <w:lang w:eastAsia="zh-HK"/>
        </w:rPr>
        <w:t>(</w:t>
      </w:r>
      <w:r w:rsidR="0080147A" w:rsidRPr="00AA6B79">
        <w:rPr>
          <w:rFonts w:ascii="Segoe UI Symbol" w:eastAsia="MS Gothic" w:hAnsi="Segoe UI Symbol" w:cs="Segoe UI Symbol"/>
          <w:sz w:val="20"/>
          <w:szCs w:val="20"/>
          <w:lang w:eastAsia="zh-HK"/>
        </w:rPr>
        <w:t>☐</w:t>
      </w:r>
      <w:r w:rsidR="0080147A" w:rsidRPr="00AA6B79">
        <w:rPr>
          <w:rFonts w:ascii="Tahoma" w:eastAsia="PMingLiU" w:hAnsi="Tahoma" w:cs="Tahoma"/>
          <w:sz w:val="20"/>
          <w:szCs w:val="20"/>
          <w:lang w:eastAsia="zh-HK"/>
        </w:rPr>
        <w:t xml:space="preserve">) </w:t>
      </w:r>
      <w:r w:rsidRPr="00AA6B79">
        <w:rPr>
          <w:rFonts w:ascii="Tahoma" w:eastAsia="PMingLiU" w:hAnsi="Tahoma" w:cs="Tahoma"/>
          <w:sz w:val="20"/>
          <w:szCs w:val="20"/>
          <w:lang w:eastAsia="zh-HK"/>
        </w:rPr>
        <w:t>with a cross</w:t>
      </w:r>
      <w:r w:rsidR="0080147A" w:rsidRPr="00AA6B79">
        <w:rPr>
          <w:rFonts w:ascii="Tahoma" w:eastAsia="PMingLiU" w:hAnsi="Tahoma" w:cs="Tahoma"/>
          <w:sz w:val="20"/>
          <w:szCs w:val="20"/>
          <w:lang w:eastAsia="zh-HK"/>
        </w:rPr>
        <w:t xml:space="preserve"> (</w:t>
      </w:r>
      <w:r w:rsidR="0080147A" w:rsidRPr="00AA6B79">
        <w:rPr>
          <w:rFonts w:ascii="Segoe UI Symbol" w:eastAsia="MS Gothic" w:hAnsi="Segoe UI Symbol" w:cs="Segoe UI Symbol"/>
          <w:sz w:val="20"/>
          <w:szCs w:val="20"/>
          <w:lang w:eastAsia="zh-HK"/>
        </w:rPr>
        <w:t>☒</w:t>
      </w:r>
      <w:r w:rsidR="0080147A" w:rsidRPr="00AA6B79">
        <w:rPr>
          <w:rFonts w:ascii="Tahoma" w:hAnsi="Tahoma" w:cs="Tahoma"/>
          <w:sz w:val="20"/>
          <w:szCs w:val="20"/>
        </w:rPr>
        <w:t>)</w:t>
      </w:r>
      <w:r w:rsidRPr="00AA6B79">
        <w:rPr>
          <w:rFonts w:ascii="Tahoma" w:eastAsia="PMingLiU" w:hAnsi="Tahoma" w:cs="Tahoma"/>
          <w:sz w:val="20"/>
          <w:szCs w:val="20"/>
          <w:lang w:eastAsia="zh-HK"/>
        </w:rPr>
        <w:t xml:space="preserve"> for each item.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992"/>
        <w:gridCol w:w="284"/>
        <w:gridCol w:w="8493"/>
      </w:tblGrid>
      <w:tr w:rsidR="007D79C4" w:rsidRPr="00AA6B79" w14:paraId="03A47193" w14:textId="77777777" w:rsidTr="00D91EEE">
        <w:tc>
          <w:tcPr>
            <w:tcW w:w="959" w:type="dxa"/>
          </w:tcPr>
          <w:p w14:paraId="199226A0" w14:textId="77777777" w:rsidR="007D79C4" w:rsidRPr="00AA6B79" w:rsidRDefault="007D79C4" w:rsidP="00195E04">
            <w:pPr>
              <w:pStyle w:val="Footer"/>
              <w:spacing w:after="120"/>
              <w:jc w:val="center"/>
              <w:rPr>
                <w:rFonts w:ascii="Tahoma" w:eastAsia="PMingLiU" w:hAnsi="Tahoma" w:cs="Tahoma"/>
                <w:b/>
                <w:sz w:val="20"/>
                <w:szCs w:val="20"/>
                <w:lang w:eastAsia="zh-HK"/>
              </w:rPr>
            </w:pPr>
            <w:r w:rsidRPr="00AA6B79">
              <w:rPr>
                <w:rFonts w:ascii="Tahoma" w:eastAsia="PMingLiU" w:hAnsi="Tahoma" w:cs="Tahoma"/>
                <w:b/>
                <w:sz w:val="20"/>
                <w:szCs w:val="20"/>
                <w:lang w:eastAsia="zh-HK"/>
              </w:rPr>
              <w:t>Yes</w:t>
            </w:r>
          </w:p>
        </w:tc>
        <w:tc>
          <w:tcPr>
            <w:tcW w:w="992" w:type="dxa"/>
          </w:tcPr>
          <w:p w14:paraId="16E08006" w14:textId="77777777" w:rsidR="007D79C4" w:rsidRPr="00AA6B79" w:rsidRDefault="007D79C4" w:rsidP="00195E04">
            <w:pPr>
              <w:pStyle w:val="Footer"/>
              <w:spacing w:after="120"/>
              <w:jc w:val="center"/>
              <w:rPr>
                <w:rFonts w:ascii="Tahoma" w:eastAsia="MS Gothic" w:hAnsi="Tahoma" w:cs="Tahoma"/>
                <w:b/>
                <w:sz w:val="20"/>
                <w:szCs w:val="20"/>
                <w:lang w:eastAsia="zh-HK"/>
              </w:rPr>
            </w:pPr>
            <w:r w:rsidRPr="00AA6B79">
              <w:rPr>
                <w:rFonts w:ascii="Tahoma" w:eastAsia="PMingLiU" w:hAnsi="Tahoma" w:cs="Tahoma"/>
                <w:b/>
                <w:sz w:val="20"/>
                <w:szCs w:val="20"/>
                <w:lang w:eastAsia="zh-HK"/>
              </w:rPr>
              <w:t>No</w:t>
            </w:r>
          </w:p>
        </w:tc>
        <w:tc>
          <w:tcPr>
            <w:tcW w:w="284" w:type="dxa"/>
          </w:tcPr>
          <w:p w14:paraId="3D9C2CFD" w14:textId="77777777" w:rsidR="007D79C4" w:rsidRPr="00AA6B79" w:rsidRDefault="007D79C4" w:rsidP="00195E04">
            <w:pPr>
              <w:pStyle w:val="Footer"/>
              <w:spacing w:after="120"/>
              <w:jc w:val="both"/>
              <w:rPr>
                <w:rFonts w:ascii="Tahoma" w:eastAsia="PMingLiU" w:hAnsi="Tahoma" w:cs="Tahoma"/>
                <w:sz w:val="20"/>
                <w:szCs w:val="20"/>
                <w:lang w:eastAsia="zh-HK"/>
              </w:rPr>
            </w:pPr>
          </w:p>
        </w:tc>
        <w:tc>
          <w:tcPr>
            <w:tcW w:w="8493" w:type="dxa"/>
          </w:tcPr>
          <w:p w14:paraId="2B76B257" w14:textId="77777777" w:rsidR="007D79C4" w:rsidRPr="00AA6B79" w:rsidRDefault="007D79C4" w:rsidP="00195E04">
            <w:pPr>
              <w:pStyle w:val="Footer"/>
              <w:spacing w:after="120"/>
              <w:jc w:val="both"/>
              <w:rPr>
                <w:rFonts w:ascii="Tahoma" w:eastAsia="PMingLiU" w:hAnsi="Tahoma" w:cs="Tahoma"/>
                <w:sz w:val="20"/>
                <w:szCs w:val="20"/>
                <w:lang w:eastAsia="zh-HK"/>
              </w:rPr>
            </w:pPr>
          </w:p>
        </w:tc>
      </w:tr>
      <w:tr w:rsidR="007D79C4" w:rsidRPr="00AA6B79" w14:paraId="75756658" w14:textId="77777777" w:rsidTr="00D91EEE">
        <w:sdt>
          <w:sdtPr>
            <w:rPr>
              <w:rFonts w:ascii="Tahoma" w:eastAsia="PMingLiU" w:hAnsi="Tahoma" w:cs="Tahoma"/>
              <w:sz w:val="20"/>
              <w:szCs w:val="20"/>
              <w:lang w:eastAsia="zh-HK"/>
            </w:rPr>
            <w:id w:val="1458375501"/>
            <w14:checkbox>
              <w14:checked w14:val="0"/>
              <w14:checkedState w14:val="2612" w14:font="MS Gothic"/>
              <w14:uncheckedState w14:val="2610" w14:font="MS Gothic"/>
            </w14:checkbox>
          </w:sdtPr>
          <w:sdtEndPr/>
          <w:sdtContent>
            <w:tc>
              <w:tcPr>
                <w:tcW w:w="959" w:type="dxa"/>
              </w:tcPr>
              <w:p w14:paraId="56A5D032" w14:textId="77777777" w:rsidR="007D79C4" w:rsidRPr="00AA6B79" w:rsidRDefault="007D79C4" w:rsidP="00195E04">
                <w:pPr>
                  <w:pStyle w:val="Footer"/>
                  <w:spacing w:after="120"/>
                  <w:jc w:val="center"/>
                  <w:rPr>
                    <w:rFonts w:ascii="Tahoma" w:eastAsia="PMingLiU" w:hAnsi="Tahoma" w:cs="Tahoma"/>
                    <w:sz w:val="20"/>
                    <w:szCs w:val="20"/>
                    <w:lang w:eastAsia="zh-HK"/>
                  </w:rPr>
                </w:pPr>
                <w:r w:rsidRPr="00AA6B79">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717128545"/>
            <w14:checkbox>
              <w14:checked w14:val="0"/>
              <w14:checkedState w14:val="2612" w14:font="MS Gothic"/>
              <w14:uncheckedState w14:val="2610" w14:font="MS Gothic"/>
            </w14:checkbox>
          </w:sdtPr>
          <w:sdtEndPr/>
          <w:sdtContent>
            <w:tc>
              <w:tcPr>
                <w:tcW w:w="992" w:type="dxa"/>
              </w:tcPr>
              <w:p w14:paraId="3230E60E" w14:textId="77777777" w:rsidR="007D79C4" w:rsidRPr="00AA6B79" w:rsidRDefault="007D79C4" w:rsidP="00195E04">
                <w:pPr>
                  <w:pStyle w:val="Footer"/>
                  <w:spacing w:after="120"/>
                  <w:jc w:val="center"/>
                  <w:rPr>
                    <w:rFonts w:ascii="Tahoma" w:eastAsia="PMingLiU" w:hAnsi="Tahoma" w:cs="Tahoma"/>
                    <w:sz w:val="20"/>
                    <w:szCs w:val="20"/>
                    <w:lang w:eastAsia="zh-HK"/>
                  </w:rPr>
                </w:pPr>
                <w:r w:rsidRPr="00AA6B79">
                  <w:rPr>
                    <w:rFonts w:ascii="Segoe UI Symbol" w:eastAsia="MS Gothic" w:hAnsi="Segoe UI Symbol" w:cs="Segoe UI Symbol"/>
                    <w:sz w:val="20"/>
                    <w:szCs w:val="20"/>
                    <w:lang w:eastAsia="zh-HK"/>
                  </w:rPr>
                  <w:t>☐</w:t>
                </w:r>
              </w:p>
            </w:tc>
          </w:sdtContent>
        </w:sdt>
        <w:tc>
          <w:tcPr>
            <w:tcW w:w="284" w:type="dxa"/>
          </w:tcPr>
          <w:p w14:paraId="18F68366" w14:textId="77777777" w:rsidR="007D79C4" w:rsidRPr="00AA6B79" w:rsidRDefault="007D79C4" w:rsidP="00195E04">
            <w:pPr>
              <w:pStyle w:val="Footer"/>
              <w:spacing w:after="120"/>
              <w:jc w:val="both"/>
              <w:rPr>
                <w:rFonts w:ascii="Tahoma" w:eastAsia="PMingLiU" w:hAnsi="Tahoma" w:cs="Tahoma"/>
                <w:sz w:val="20"/>
                <w:szCs w:val="20"/>
                <w:lang w:eastAsia="zh-HK"/>
              </w:rPr>
            </w:pPr>
          </w:p>
        </w:tc>
        <w:tc>
          <w:tcPr>
            <w:tcW w:w="8493" w:type="dxa"/>
          </w:tcPr>
          <w:p w14:paraId="441BB180" w14:textId="77777777" w:rsidR="007D79C4" w:rsidRPr="00AA6B79" w:rsidRDefault="00201C6C"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 xml:space="preserve">Pervious materials are used to cover </w:t>
            </w:r>
            <w:r w:rsidR="000F728B" w:rsidRPr="00AA6B79">
              <w:rPr>
                <w:rFonts w:ascii="Tahoma" w:eastAsia="PMingLiU" w:hAnsi="Tahoma" w:cs="Tahoma"/>
                <w:sz w:val="20"/>
                <w:szCs w:val="20"/>
                <w:lang w:eastAsia="zh-HK"/>
              </w:rPr>
              <w:t xml:space="preserve">a </w:t>
            </w:r>
            <w:r w:rsidRPr="00AA6B79">
              <w:rPr>
                <w:rFonts w:ascii="Tahoma" w:eastAsia="PMingLiU" w:hAnsi="Tahoma" w:cs="Tahoma"/>
                <w:sz w:val="20"/>
                <w:szCs w:val="20"/>
                <w:lang w:eastAsia="zh-HK"/>
              </w:rPr>
              <w:t xml:space="preserve">minimum </w:t>
            </w:r>
            <w:r w:rsidR="00D21B83" w:rsidRPr="00AA6B79">
              <w:rPr>
                <w:rFonts w:ascii="Tahoma" w:eastAsia="PMingLiU" w:hAnsi="Tahoma" w:cs="Tahoma"/>
                <w:sz w:val="20"/>
                <w:szCs w:val="20"/>
                <w:lang w:eastAsia="zh-HK"/>
              </w:rPr>
              <w:t xml:space="preserve">of </w:t>
            </w:r>
            <w:r w:rsidRPr="00AA6B79">
              <w:rPr>
                <w:rFonts w:ascii="Tahoma" w:eastAsia="PMingLiU" w:hAnsi="Tahoma" w:cs="Tahoma"/>
                <w:sz w:val="20"/>
                <w:szCs w:val="20"/>
                <w:lang w:eastAsia="zh-HK"/>
              </w:rPr>
              <w:t xml:space="preserve">50% of hard landscape areas. </w:t>
            </w:r>
          </w:p>
        </w:tc>
      </w:tr>
      <w:tr w:rsidR="007D79C4" w:rsidRPr="00AA6B79" w14:paraId="13C37E84" w14:textId="77777777" w:rsidTr="00D91EEE">
        <w:sdt>
          <w:sdtPr>
            <w:rPr>
              <w:rFonts w:ascii="Tahoma" w:eastAsia="PMingLiU" w:hAnsi="Tahoma" w:cs="Tahoma"/>
              <w:sz w:val="20"/>
              <w:szCs w:val="20"/>
              <w:lang w:eastAsia="zh-HK"/>
            </w:rPr>
            <w:id w:val="1318534274"/>
            <w14:checkbox>
              <w14:checked w14:val="0"/>
              <w14:checkedState w14:val="2612" w14:font="MS Gothic"/>
              <w14:uncheckedState w14:val="2610" w14:font="MS Gothic"/>
            </w14:checkbox>
          </w:sdtPr>
          <w:sdtEndPr/>
          <w:sdtContent>
            <w:tc>
              <w:tcPr>
                <w:tcW w:w="959" w:type="dxa"/>
              </w:tcPr>
              <w:p w14:paraId="33E43EEC" w14:textId="77777777" w:rsidR="007D79C4" w:rsidRPr="00AA6B79" w:rsidRDefault="007D79C4" w:rsidP="00195E04">
                <w:pPr>
                  <w:pStyle w:val="Footer"/>
                  <w:spacing w:after="120"/>
                  <w:jc w:val="center"/>
                  <w:rPr>
                    <w:rFonts w:ascii="Tahoma" w:eastAsia="PMingLiU" w:hAnsi="Tahoma" w:cs="Tahoma"/>
                    <w:sz w:val="20"/>
                    <w:szCs w:val="20"/>
                    <w:lang w:eastAsia="zh-HK"/>
                  </w:rPr>
                </w:pPr>
                <w:r w:rsidRPr="00AA6B79">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1952851906"/>
            <w14:checkbox>
              <w14:checked w14:val="0"/>
              <w14:checkedState w14:val="2612" w14:font="MS Gothic"/>
              <w14:uncheckedState w14:val="2610" w14:font="MS Gothic"/>
            </w14:checkbox>
          </w:sdtPr>
          <w:sdtEndPr/>
          <w:sdtContent>
            <w:tc>
              <w:tcPr>
                <w:tcW w:w="992" w:type="dxa"/>
              </w:tcPr>
              <w:p w14:paraId="564EAE70" w14:textId="77777777" w:rsidR="007D79C4" w:rsidRPr="00AA6B79" w:rsidRDefault="007D79C4" w:rsidP="00195E04">
                <w:pPr>
                  <w:pStyle w:val="Footer"/>
                  <w:spacing w:after="120"/>
                  <w:jc w:val="center"/>
                  <w:rPr>
                    <w:rFonts w:ascii="Tahoma" w:eastAsia="PMingLiU" w:hAnsi="Tahoma" w:cs="Tahoma"/>
                    <w:sz w:val="20"/>
                    <w:szCs w:val="20"/>
                    <w:lang w:eastAsia="zh-HK"/>
                  </w:rPr>
                </w:pPr>
                <w:r w:rsidRPr="00AA6B79">
                  <w:rPr>
                    <w:rFonts w:ascii="Segoe UI Symbol" w:eastAsia="MS Gothic" w:hAnsi="Segoe UI Symbol" w:cs="Segoe UI Symbol"/>
                    <w:sz w:val="20"/>
                    <w:szCs w:val="20"/>
                    <w:lang w:eastAsia="zh-HK"/>
                  </w:rPr>
                  <w:t>☐</w:t>
                </w:r>
              </w:p>
            </w:tc>
          </w:sdtContent>
        </w:sdt>
        <w:tc>
          <w:tcPr>
            <w:tcW w:w="284" w:type="dxa"/>
          </w:tcPr>
          <w:p w14:paraId="2386DC33" w14:textId="77777777" w:rsidR="007D79C4" w:rsidRPr="00AA6B79" w:rsidRDefault="007D79C4" w:rsidP="00195E04">
            <w:pPr>
              <w:pStyle w:val="Footer"/>
              <w:spacing w:after="120"/>
              <w:jc w:val="both"/>
              <w:rPr>
                <w:rFonts w:ascii="Tahoma" w:eastAsia="PMingLiU" w:hAnsi="Tahoma" w:cs="Tahoma"/>
                <w:sz w:val="20"/>
                <w:szCs w:val="20"/>
                <w:lang w:eastAsia="zh-HK"/>
              </w:rPr>
            </w:pPr>
          </w:p>
        </w:tc>
        <w:tc>
          <w:tcPr>
            <w:tcW w:w="8493" w:type="dxa"/>
          </w:tcPr>
          <w:p w14:paraId="07BA5E62" w14:textId="497FC8D8" w:rsidR="007D79C4" w:rsidRPr="00AA6B79" w:rsidRDefault="0044638A">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Appropriate planting cover</w:t>
            </w:r>
            <w:r w:rsidR="000059A0">
              <w:rPr>
                <w:rFonts w:ascii="Tahoma" w:eastAsia="PMingLiU" w:hAnsi="Tahoma" w:cs="Tahoma"/>
                <w:sz w:val="20"/>
                <w:szCs w:val="20"/>
                <w:lang w:eastAsia="zh-HK"/>
              </w:rPr>
              <w:t>s</w:t>
            </w:r>
            <w:r w:rsidRPr="00AA6B79">
              <w:rPr>
                <w:rFonts w:ascii="Tahoma" w:eastAsia="PMingLiU" w:hAnsi="Tahoma" w:cs="Tahoma"/>
                <w:sz w:val="20"/>
                <w:szCs w:val="20"/>
                <w:lang w:eastAsia="zh-HK"/>
              </w:rPr>
              <w:t xml:space="preserve"> more</w:t>
            </w:r>
            <w:r w:rsidR="00201C6C" w:rsidRPr="00AA6B79">
              <w:rPr>
                <w:rFonts w:ascii="Tahoma" w:eastAsia="PMingLiU" w:hAnsi="Tahoma" w:cs="Tahoma"/>
                <w:sz w:val="20"/>
                <w:szCs w:val="20"/>
                <w:lang w:eastAsia="zh-HK"/>
              </w:rPr>
              <w:t xml:space="preserve"> than 30%, but less than 40% of the Site area </w:t>
            </w:r>
          </w:p>
        </w:tc>
      </w:tr>
      <w:tr w:rsidR="007D79C4" w:rsidRPr="00AA6B79" w14:paraId="2151B2B7" w14:textId="77777777" w:rsidTr="00D91EEE">
        <w:sdt>
          <w:sdtPr>
            <w:rPr>
              <w:rFonts w:ascii="Tahoma" w:eastAsia="PMingLiU" w:hAnsi="Tahoma" w:cs="Tahoma"/>
              <w:sz w:val="20"/>
              <w:szCs w:val="20"/>
              <w:lang w:eastAsia="zh-HK"/>
            </w:rPr>
            <w:id w:val="523140904"/>
            <w14:checkbox>
              <w14:checked w14:val="0"/>
              <w14:checkedState w14:val="2612" w14:font="MS Gothic"/>
              <w14:uncheckedState w14:val="2610" w14:font="MS Gothic"/>
            </w14:checkbox>
          </w:sdtPr>
          <w:sdtEndPr/>
          <w:sdtContent>
            <w:tc>
              <w:tcPr>
                <w:tcW w:w="959" w:type="dxa"/>
              </w:tcPr>
              <w:p w14:paraId="4DD9482C" w14:textId="77777777" w:rsidR="007D79C4" w:rsidRPr="00AA6B79" w:rsidRDefault="007D79C4" w:rsidP="00195E04">
                <w:pPr>
                  <w:pStyle w:val="Footer"/>
                  <w:spacing w:after="120"/>
                  <w:jc w:val="center"/>
                  <w:rPr>
                    <w:rFonts w:ascii="Tahoma" w:eastAsia="PMingLiU" w:hAnsi="Tahoma" w:cs="Tahoma"/>
                    <w:sz w:val="20"/>
                    <w:szCs w:val="20"/>
                    <w:lang w:eastAsia="zh-HK"/>
                  </w:rPr>
                </w:pPr>
                <w:r w:rsidRPr="00AA6B79">
                  <w:rPr>
                    <w:rFonts w:ascii="Segoe UI Symbol" w:eastAsia="MS Gothic" w:hAnsi="Segoe UI Symbol" w:cs="Segoe UI Symbol"/>
                    <w:sz w:val="20"/>
                    <w:szCs w:val="20"/>
                    <w:lang w:eastAsia="zh-HK"/>
                  </w:rPr>
                  <w:t>☐</w:t>
                </w:r>
              </w:p>
            </w:tc>
          </w:sdtContent>
        </w:sdt>
        <w:sdt>
          <w:sdtPr>
            <w:rPr>
              <w:rFonts w:ascii="Tahoma" w:eastAsia="PMingLiU" w:hAnsi="Tahoma" w:cs="Tahoma"/>
              <w:sz w:val="20"/>
              <w:szCs w:val="20"/>
              <w:lang w:eastAsia="zh-HK"/>
            </w:rPr>
            <w:id w:val="2050566350"/>
            <w14:checkbox>
              <w14:checked w14:val="0"/>
              <w14:checkedState w14:val="2612" w14:font="MS Gothic"/>
              <w14:uncheckedState w14:val="2610" w14:font="MS Gothic"/>
            </w14:checkbox>
          </w:sdtPr>
          <w:sdtEndPr/>
          <w:sdtContent>
            <w:tc>
              <w:tcPr>
                <w:tcW w:w="992" w:type="dxa"/>
              </w:tcPr>
              <w:p w14:paraId="23B29EFF" w14:textId="77777777" w:rsidR="007D79C4" w:rsidRPr="00AA6B79" w:rsidRDefault="007D79C4" w:rsidP="00195E04">
                <w:pPr>
                  <w:pStyle w:val="Footer"/>
                  <w:spacing w:after="120"/>
                  <w:jc w:val="center"/>
                  <w:rPr>
                    <w:rFonts w:ascii="Tahoma" w:eastAsia="PMingLiU" w:hAnsi="Tahoma" w:cs="Tahoma"/>
                    <w:sz w:val="20"/>
                    <w:szCs w:val="20"/>
                    <w:lang w:eastAsia="zh-HK"/>
                  </w:rPr>
                </w:pPr>
                <w:r w:rsidRPr="00AA6B79">
                  <w:rPr>
                    <w:rFonts w:ascii="Segoe UI Symbol" w:eastAsia="MS Gothic" w:hAnsi="Segoe UI Symbol" w:cs="Segoe UI Symbol"/>
                    <w:sz w:val="20"/>
                    <w:szCs w:val="20"/>
                    <w:lang w:eastAsia="zh-HK"/>
                  </w:rPr>
                  <w:t>☐</w:t>
                </w:r>
              </w:p>
            </w:tc>
          </w:sdtContent>
        </w:sdt>
        <w:tc>
          <w:tcPr>
            <w:tcW w:w="284" w:type="dxa"/>
          </w:tcPr>
          <w:p w14:paraId="168A5C67" w14:textId="77777777" w:rsidR="007D79C4" w:rsidRPr="00AA6B79" w:rsidRDefault="007D79C4" w:rsidP="00195E04">
            <w:pPr>
              <w:pStyle w:val="Footer"/>
              <w:spacing w:after="120"/>
              <w:jc w:val="both"/>
              <w:rPr>
                <w:rFonts w:ascii="Tahoma" w:eastAsia="PMingLiU" w:hAnsi="Tahoma" w:cs="Tahoma"/>
                <w:sz w:val="20"/>
                <w:szCs w:val="20"/>
                <w:lang w:eastAsia="zh-HK"/>
              </w:rPr>
            </w:pPr>
          </w:p>
        </w:tc>
        <w:tc>
          <w:tcPr>
            <w:tcW w:w="8493" w:type="dxa"/>
          </w:tcPr>
          <w:p w14:paraId="5507A4FF" w14:textId="4648EDCB" w:rsidR="007D79C4" w:rsidRPr="00AA6B79" w:rsidRDefault="0044638A">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Appropriate planting cover</w:t>
            </w:r>
            <w:r w:rsidR="000059A0">
              <w:rPr>
                <w:rFonts w:ascii="Tahoma" w:eastAsia="PMingLiU" w:hAnsi="Tahoma" w:cs="Tahoma"/>
                <w:sz w:val="20"/>
                <w:szCs w:val="20"/>
                <w:lang w:eastAsia="zh-HK"/>
              </w:rPr>
              <w:t>s</w:t>
            </w:r>
            <w:r w:rsidRPr="00AA6B79">
              <w:rPr>
                <w:rFonts w:ascii="Tahoma" w:eastAsia="PMingLiU" w:hAnsi="Tahoma" w:cs="Tahoma"/>
                <w:sz w:val="20"/>
                <w:szCs w:val="20"/>
                <w:lang w:eastAsia="zh-HK"/>
              </w:rPr>
              <w:t xml:space="preserve"> more than </w:t>
            </w:r>
            <w:r w:rsidR="00201C6C" w:rsidRPr="00AA6B79">
              <w:rPr>
                <w:rFonts w:ascii="Tahoma" w:eastAsia="PMingLiU" w:hAnsi="Tahoma" w:cs="Tahoma"/>
                <w:sz w:val="20"/>
                <w:szCs w:val="20"/>
                <w:lang w:eastAsia="zh-HK"/>
              </w:rPr>
              <w:t>40% of the Site area</w:t>
            </w:r>
          </w:p>
        </w:tc>
      </w:tr>
    </w:tbl>
    <w:p w14:paraId="5641D56B" w14:textId="77777777" w:rsidR="00EC4A78" w:rsidRPr="00AA6B79" w:rsidRDefault="00EC4A78" w:rsidP="00195E04">
      <w:pPr>
        <w:pStyle w:val="Footer"/>
        <w:spacing w:after="120"/>
        <w:jc w:val="both"/>
        <w:rPr>
          <w:rFonts w:ascii="Tahoma" w:eastAsia="PMingLiU" w:hAnsi="Tahoma" w:cs="Tahoma"/>
          <w:b/>
          <w:sz w:val="20"/>
          <w:szCs w:val="20"/>
          <w:lang w:eastAsia="zh-HK"/>
        </w:rPr>
      </w:pPr>
    </w:p>
    <w:p w14:paraId="36A559E4" w14:textId="77777777" w:rsidR="004D1AE1" w:rsidRPr="00AA6B79" w:rsidRDefault="004D1AE1" w:rsidP="00195E04">
      <w:pPr>
        <w:pStyle w:val="Footer"/>
        <w:spacing w:after="120"/>
        <w:jc w:val="both"/>
        <w:rPr>
          <w:rFonts w:ascii="Tahoma" w:eastAsia="PMingLiU" w:hAnsi="Tahoma" w:cs="Tahoma"/>
          <w:b/>
          <w:sz w:val="20"/>
          <w:szCs w:val="20"/>
          <w:lang w:eastAsia="zh-HK"/>
        </w:rPr>
      </w:pPr>
    </w:p>
    <w:p w14:paraId="00764883" w14:textId="77777777" w:rsidR="004D1AE1" w:rsidRPr="00AA6B79" w:rsidRDefault="004D1AE1" w:rsidP="00195E04">
      <w:pPr>
        <w:jc w:val="both"/>
        <w:rPr>
          <w:rFonts w:ascii="Tahoma" w:eastAsia="PMingLiU" w:hAnsi="Tahoma" w:cs="Tahoma"/>
          <w:b/>
          <w:sz w:val="20"/>
          <w:szCs w:val="20"/>
          <w:lang w:eastAsia="zh-HK"/>
        </w:rPr>
      </w:pPr>
    </w:p>
    <w:p w14:paraId="54C88468" w14:textId="77777777" w:rsidR="00023763" w:rsidRPr="00AA6B79" w:rsidRDefault="00201C6C" w:rsidP="00195E04">
      <w:pPr>
        <w:pStyle w:val="Footer"/>
        <w:numPr>
          <w:ilvl w:val="0"/>
          <w:numId w:val="9"/>
        </w:numPr>
        <w:spacing w:after="120"/>
        <w:jc w:val="both"/>
        <w:rPr>
          <w:rFonts w:ascii="Tahoma" w:eastAsia="PMingLiU" w:hAnsi="Tahoma" w:cs="Tahoma"/>
          <w:b/>
          <w:sz w:val="20"/>
          <w:szCs w:val="20"/>
          <w:lang w:eastAsia="zh-HK"/>
        </w:rPr>
      </w:pPr>
      <w:proofErr w:type="spellStart"/>
      <w:r w:rsidRPr="00AA6B79">
        <w:rPr>
          <w:rFonts w:ascii="Tahoma" w:eastAsia="PMingLiU" w:hAnsi="Tahoma" w:cs="Tahoma"/>
          <w:b/>
          <w:sz w:val="20"/>
          <w:szCs w:val="20"/>
          <w:lang w:eastAsia="zh-HK"/>
        </w:rPr>
        <w:t>Stormwater</w:t>
      </w:r>
      <w:proofErr w:type="spellEnd"/>
      <w:r w:rsidRPr="00AA6B79">
        <w:rPr>
          <w:rFonts w:ascii="Tahoma" w:eastAsia="PMingLiU" w:hAnsi="Tahoma" w:cs="Tahoma"/>
          <w:b/>
          <w:sz w:val="20"/>
          <w:szCs w:val="20"/>
          <w:lang w:eastAsia="zh-HK"/>
        </w:rPr>
        <w:t xml:space="preserve"> M</w:t>
      </w:r>
      <w:r w:rsidR="00E75A43" w:rsidRPr="00AA6B79">
        <w:rPr>
          <w:rFonts w:ascii="Tahoma" w:eastAsia="PMingLiU" w:hAnsi="Tahoma" w:cs="Tahoma"/>
          <w:b/>
          <w:sz w:val="20"/>
          <w:szCs w:val="20"/>
          <w:lang w:eastAsia="zh-HK"/>
        </w:rPr>
        <w:t>anagement</w:t>
      </w:r>
      <w:r w:rsidRPr="00AA6B79">
        <w:rPr>
          <w:rFonts w:ascii="Tahoma" w:eastAsia="PMingLiU" w:hAnsi="Tahoma" w:cs="Tahoma"/>
          <w:b/>
          <w:sz w:val="20"/>
          <w:szCs w:val="20"/>
          <w:lang w:eastAsia="zh-HK"/>
        </w:rPr>
        <w:t xml:space="preserve"> through Temporary Storage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287"/>
        <w:gridCol w:w="3501"/>
      </w:tblGrid>
      <w:tr w:rsidR="00E75A43" w:rsidRPr="00AA6B79" w14:paraId="369BFC03" w14:textId="77777777" w:rsidTr="00484595">
        <w:trPr>
          <w:trHeight w:val="389"/>
        </w:trPr>
        <w:tc>
          <w:tcPr>
            <w:tcW w:w="6731" w:type="dxa"/>
          </w:tcPr>
          <w:p w14:paraId="2B8C7A2D" w14:textId="77777777" w:rsidR="00E75A43" w:rsidRPr="00AA6B79" w:rsidRDefault="00E75A43" w:rsidP="00195E04">
            <w:pPr>
              <w:pStyle w:val="Footer"/>
              <w:spacing w:before="240"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 xml:space="preserve">Total Site </w:t>
            </w:r>
            <w:r w:rsidR="00201C6C" w:rsidRPr="00AA6B79">
              <w:rPr>
                <w:rFonts w:ascii="Tahoma" w:eastAsia="PMingLiU" w:hAnsi="Tahoma" w:cs="Tahoma"/>
                <w:sz w:val="20"/>
                <w:szCs w:val="20"/>
                <w:lang w:eastAsia="zh-HK"/>
              </w:rPr>
              <w:t>Area</w:t>
            </w:r>
          </w:p>
        </w:tc>
        <w:tc>
          <w:tcPr>
            <w:tcW w:w="280" w:type="dxa"/>
          </w:tcPr>
          <w:p w14:paraId="4737E0F8" w14:textId="77777777" w:rsidR="00E75A43" w:rsidRPr="00AA6B79" w:rsidRDefault="00E75A43" w:rsidP="00195E04">
            <w:pPr>
              <w:pStyle w:val="Footer"/>
              <w:spacing w:before="240"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w:t>
            </w:r>
          </w:p>
        </w:tc>
        <w:tc>
          <w:tcPr>
            <w:tcW w:w="3501" w:type="dxa"/>
          </w:tcPr>
          <w:p w14:paraId="45BE7504" w14:textId="77777777" w:rsidR="00E75A43" w:rsidRPr="00AA6B79" w:rsidRDefault="009F384B" w:rsidP="00195E04">
            <w:pPr>
              <w:pStyle w:val="Footer"/>
              <w:spacing w:before="240" w:after="120"/>
              <w:jc w:val="both"/>
              <w:rPr>
                <w:rFonts w:ascii="Tahoma" w:eastAsia="PMingLiU" w:hAnsi="Tahoma" w:cs="Tahoma"/>
                <w:sz w:val="20"/>
                <w:szCs w:val="20"/>
                <w:lang w:eastAsia="zh-HK"/>
              </w:rPr>
            </w:pPr>
            <w:sdt>
              <w:sdtPr>
                <w:rPr>
                  <w:rFonts w:ascii="Tahoma" w:eastAsia="PMingLiU" w:hAnsi="Tahoma" w:cs="Tahoma"/>
                  <w:sz w:val="20"/>
                  <w:szCs w:val="20"/>
                  <w:lang w:eastAsia="zh-HK"/>
                </w:rPr>
                <w:id w:val="-1175643149"/>
                <w:showingPlcHdr/>
                <w:text/>
              </w:sdtPr>
              <w:sdtEndPr/>
              <w:sdtContent>
                <w:r w:rsidR="00EE3675" w:rsidRPr="00AA6B79">
                  <w:rPr>
                    <w:rStyle w:val="PlaceholderText"/>
                    <w:rFonts w:ascii="Tahoma" w:hAnsi="Tahoma" w:cs="Tahoma"/>
                    <w:sz w:val="20"/>
                    <w:szCs w:val="20"/>
                    <w:shd w:val="pct15" w:color="auto" w:fill="FFFFFF"/>
                  </w:rPr>
                  <w:t>Enter amount.</w:t>
                </w:r>
              </w:sdtContent>
            </w:sdt>
            <w:r w:rsidR="00D21B83" w:rsidRPr="00AA6B79">
              <w:rPr>
                <w:rFonts w:ascii="Tahoma" w:eastAsia="PMingLiU" w:hAnsi="Tahoma" w:cs="Tahoma"/>
                <w:sz w:val="20"/>
                <w:szCs w:val="20"/>
                <w:lang w:eastAsia="zh-HK"/>
              </w:rPr>
              <w:t xml:space="preserve"> m</w:t>
            </w:r>
            <w:r w:rsidR="00D21B83" w:rsidRPr="00484595">
              <w:rPr>
                <w:rFonts w:ascii="Tahoma" w:eastAsia="PMingLiU" w:hAnsi="Tahoma" w:cs="Tahoma"/>
                <w:sz w:val="20"/>
                <w:szCs w:val="20"/>
                <w:vertAlign w:val="superscript"/>
                <w:lang w:eastAsia="zh-HK"/>
              </w:rPr>
              <w:t>2</w:t>
            </w:r>
          </w:p>
        </w:tc>
      </w:tr>
      <w:tr w:rsidR="00E75A43" w:rsidRPr="00AA6B79" w14:paraId="56879402" w14:textId="77777777" w:rsidTr="00484595">
        <w:trPr>
          <w:trHeight w:val="368"/>
        </w:trPr>
        <w:tc>
          <w:tcPr>
            <w:tcW w:w="6731" w:type="dxa"/>
          </w:tcPr>
          <w:p w14:paraId="191FC59A" w14:textId="77777777" w:rsidR="00E75A43" w:rsidRPr="00AA6B79" w:rsidRDefault="00797B71"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 xml:space="preserve">Volume of the total </w:t>
            </w:r>
            <w:r w:rsidR="00201C6C" w:rsidRPr="00AA6B79">
              <w:rPr>
                <w:rFonts w:ascii="Tahoma" w:eastAsia="PMingLiU" w:hAnsi="Tahoma" w:cs="Tahoma"/>
                <w:sz w:val="20"/>
                <w:szCs w:val="20"/>
                <w:lang w:eastAsia="zh-HK"/>
              </w:rPr>
              <w:t>temporary storage</w:t>
            </w:r>
            <w:r w:rsidR="005D7925" w:rsidRPr="00AA6B79">
              <w:rPr>
                <w:rFonts w:ascii="Tahoma" w:eastAsia="PMingLiU" w:hAnsi="Tahoma" w:cs="Tahoma"/>
                <w:sz w:val="20"/>
                <w:szCs w:val="20"/>
                <w:lang w:eastAsia="zh-HK"/>
              </w:rPr>
              <w:t xml:space="preserve"> </w:t>
            </w:r>
            <w:r w:rsidRPr="00AA6B79">
              <w:rPr>
                <w:rFonts w:ascii="Tahoma" w:eastAsia="PMingLiU" w:hAnsi="Tahoma" w:cs="Tahoma"/>
                <w:sz w:val="20"/>
                <w:szCs w:val="20"/>
                <w:lang w:eastAsia="zh-HK"/>
              </w:rPr>
              <w:t>provided</w:t>
            </w:r>
          </w:p>
        </w:tc>
        <w:tc>
          <w:tcPr>
            <w:tcW w:w="280" w:type="dxa"/>
          </w:tcPr>
          <w:p w14:paraId="72EC557F" w14:textId="77777777" w:rsidR="00E75A43" w:rsidRPr="00AA6B79" w:rsidRDefault="00E75A43"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w:t>
            </w:r>
          </w:p>
        </w:tc>
        <w:tc>
          <w:tcPr>
            <w:tcW w:w="3501" w:type="dxa"/>
          </w:tcPr>
          <w:p w14:paraId="6F98DDF3" w14:textId="77777777" w:rsidR="00E75A43" w:rsidRPr="00AA6B79" w:rsidRDefault="009F384B" w:rsidP="00195E04">
            <w:pPr>
              <w:pStyle w:val="Footer"/>
              <w:spacing w:after="120"/>
              <w:jc w:val="both"/>
              <w:rPr>
                <w:rFonts w:ascii="Tahoma" w:eastAsia="PMingLiU" w:hAnsi="Tahoma" w:cs="Tahoma"/>
                <w:sz w:val="20"/>
                <w:szCs w:val="20"/>
                <w:lang w:eastAsia="zh-HK"/>
              </w:rPr>
            </w:pPr>
            <w:sdt>
              <w:sdtPr>
                <w:rPr>
                  <w:rFonts w:ascii="Tahoma" w:eastAsia="PMingLiU" w:hAnsi="Tahoma" w:cs="Tahoma"/>
                  <w:sz w:val="20"/>
                  <w:szCs w:val="20"/>
                  <w:lang w:eastAsia="zh-HK"/>
                </w:rPr>
                <w:id w:val="-2097090082"/>
                <w:showingPlcHdr/>
                <w:text/>
              </w:sdtPr>
              <w:sdtEndPr/>
              <w:sdtContent>
                <w:r w:rsidR="00EE3675" w:rsidRPr="00AA6B79">
                  <w:rPr>
                    <w:rStyle w:val="PlaceholderText"/>
                    <w:rFonts w:ascii="Tahoma" w:hAnsi="Tahoma" w:cs="Tahoma"/>
                    <w:sz w:val="20"/>
                    <w:szCs w:val="20"/>
                    <w:shd w:val="pct15" w:color="auto" w:fill="FFFFFF"/>
                  </w:rPr>
                  <w:t>Enter amount.</w:t>
                </w:r>
              </w:sdtContent>
            </w:sdt>
            <w:r w:rsidR="00D21B83" w:rsidRPr="00AA6B79">
              <w:rPr>
                <w:rFonts w:ascii="Tahoma" w:eastAsia="PMingLiU" w:hAnsi="Tahoma" w:cs="Tahoma"/>
                <w:sz w:val="20"/>
                <w:szCs w:val="20"/>
                <w:lang w:eastAsia="zh-HK"/>
              </w:rPr>
              <w:t xml:space="preserve"> m</w:t>
            </w:r>
            <w:r w:rsidR="00D21B83" w:rsidRPr="00AA6B79">
              <w:rPr>
                <w:rFonts w:ascii="Tahoma" w:eastAsia="PMingLiU" w:hAnsi="Tahoma" w:cs="Tahoma"/>
                <w:sz w:val="20"/>
                <w:szCs w:val="20"/>
                <w:vertAlign w:val="superscript"/>
                <w:lang w:eastAsia="zh-HK"/>
              </w:rPr>
              <w:t>3</w:t>
            </w:r>
          </w:p>
        </w:tc>
      </w:tr>
      <w:tr w:rsidR="00FD6966" w:rsidRPr="00AA6B79" w14:paraId="369F4C57" w14:textId="77777777" w:rsidTr="00FD6966">
        <w:trPr>
          <w:trHeight w:val="368"/>
        </w:trPr>
        <w:tc>
          <w:tcPr>
            <w:tcW w:w="6731" w:type="dxa"/>
          </w:tcPr>
          <w:p w14:paraId="2A45FDC0"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Volume of the temporary storage per 1000 m</w:t>
            </w:r>
            <w:r w:rsidRPr="00484595">
              <w:rPr>
                <w:rFonts w:ascii="Tahoma" w:eastAsia="PMingLiU" w:hAnsi="Tahoma" w:cs="Tahoma"/>
                <w:sz w:val="20"/>
                <w:szCs w:val="20"/>
                <w:vertAlign w:val="superscript"/>
                <w:lang w:eastAsia="zh-HK"/>
              </w:rPr>
              <w:t>2</w:t>
            </w:r>
            <w:r w:rsidRPr="00AA6B79">
              <w:rPr>
                <w:rFonts w:ascii="Tahoma" w:eastAsia="PMingLiU" w:hAnsi="Tahoma" w:cs="Tahoma"/>
                <w:sz w:val="20"/>
                <w:szCs w:val="20"/>
                <w:lang w:eastAsia="zh-HK"/>
              </w:rPr>
              <w:t xml:space="preserve"> of the site area</w:t>
            </w:r>
          </w:p>
        </w:tc>
        <w:tc>
          <w:tcPr>
            <w:tcW w:w="280" w:type="dxa"/>
          </w:tcPr>
          <w:p w14:paraId="5A246D3D"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w:t>
            </w:r>
          </w:p>
        </w:tc>
        <w:tc>
          <w:tcPr>
            <w:tcW w:w="3501" w:type="dxa"/>
          </w:tcPr>
          <w:p w14:paraId="427FA9BB" w14:textId="77777777" w:rsidR="00FD6966" w:rsidRPr="00AA6B79" w:rsidRDefault="009F384B" w:rsidP="00195E04">
            <w:pPr>
              <w:pStyle w:val="Footer"/>
              <w:spacing w:after="120"/>
              <w:jc w:val="both"/>
              <w:rPr>
                <w:rFonts w:ascii="Tahoma" w:eastAsia="PMingLiU" w:hAnsi="Tahoma" w:cs="Tahoma"/>
                <w:sz w:val="20"/>
                <w:szCs w:val="20"/>
                <w:lang w:eastAsia="zh-HK"/>
              </w:rPr>
            </w:pPr>
            <w:sdt>
              <w:sdtPr>
                <w:rPr>
                  <w:rFonts w:ascii="Tahoma" w:eastAsia="PMingLiU" w:hAnsi="Tahoma" w:cs="Tahoma"/>
                  <w:sz w:val="20"/>
                  <w:szCs w:val="20"/>
                  <w:lang w:eastAsia="zh-HK"/>
                </w:rPr>
                <w:id w:val="-772468161"/>
                <w:showingPlcHdr/>
                <w:text/>
              </w:sdtPr>
              <w:sdtEndPr/>
              <w:sdtContent>
                <w:r w:rsidR="00FD6966" w:rsidRPr="00AA6B79">
                  <w:rPr>
                    <w:rStyle w:val="PlaceholderText"/>
                    <w:rFonts w:ascii="Tahoma" w:hAnsi="Tahoma" w:cs="Tahoma"/>
                    <w:sz w:val="20"/>
                    <w:szCs w:val="20"/>
                    <w:shd w:val="pct15" w:color="auto" w:fill="FFFFFF"/>
                  </w:rPr>
                  <w:t>Enter amount.</w:t>
                </w:r>
              </w:sdtContent>
            </w:sdt>
            <w:r w:rsidR="00FD6966" w:rsidRPr="00AA6B79">
              <w:rPr>
                <w:rFonts w:ascii="Tahoma" w:eastAsia="PMingLiU" w:hAnsi="Tahoma" w:cs="Tahoma"/>
                <w:sz w:val="20"/>
                <w:szCs w:val="20"/>
                <w:lang w:eastAsia="zh-HK"/>
              </w:rPr>
              <w:t xml:space="preserve"> m</w:t>
            </w:r>
            <w:r w:rsidR="00FD6966" w:rsidRPr="00AA6B79">
              <w:rPr>
                <w:rFonts w:ascii="Tahoma" w:eastAsia="PMingLiU" w:hAnsi="Tahoma" w:cs="Tahoma"/>
                <w:sz w:val="20"/>
                <w:szCs w:val="20"/>
                <w:vertAlign w:val="superscript"/>
                <w:lang w:eastAsia="zh-HK"/>
              </w:rPr>
              <w:t>3</w:t>
            </w:r>
          </w:p>
        </w:tc>
      </w:tr>
      <w:tr w:rsidR="00FD6966" w:rsidRPr="00AA6B79" w14:paraId="763C16B0" w14:textId="77777777" w:rsidTr="00484595">
        <w:trPr>
          <w:trHeight w:val="368"/>
        </w:trPr>
        <w:tc>
          <w:tcPr>
            <w:tcW w:w="6731" w:type="dxa"/>
          </w:tcPr>
          <w:p w14:paraId="1840848B"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Number of temporary storage provided on-site</w:t>
            </w:r>
          </w:p>
        </w:tc>
        <w:tc>
          <w:tcPr>
            <w:tcW w:w="280" w:type="dxa"/>
          </w:tcPr>
          <w:p w14:paraId="7E29814A"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w:t>
            </w:r>
          </w:p>
        </w:tc>
        <w:sdt>
          <w:sdtPr>
            <w:rPr>
              <w:rFonts w:ascii="Tahoma" w:eastAsia="PMingLiU" w:hAnsi="Tahoma" w:cs="Tahoma"/>
              <w:sz w:val="20"/>
              <w:szCs w:val="20"/>
              <w:lang w:eastAsia="zh-HK"/>
            </w:rPr>
            <w:id w:val="1064842111"/>
            <w:showingPlcHdr/>
            <w:text/>
          </w:sdtPr>
          <w:sdtEndPr/>
          <w:sdtContent>
            <w:tc>
              <w:tcPr>
                <w:tcW w:w="3501" w:type="dxa"/>
              </w:tcPr>
              <w:p w14:paraId="1951E7F3"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Style w:val="PlaceholderText"/>
                    <w:rFonts w:ascii="Tahoma" w:hAnsi="Tahoma" w:cs="Tahoma"/>
                    <w:sz w:val="20"/>
                    <w:szCs w:val="20"/>
                    <w:shd w:val="pct15" w:color="auto" w:fill="FFFFFF"/>
                  </w:rPr>
                  <w:t>Enter amount.</w:t>
                </w:r>
              </w:p>
            </w:tc>
          </w:sdtContent>
        </w:sdt>
      </w:tr>
      <w:tr w:rsidR="00FD6966" w:rsidRPr="00AA6B79" w14:paraId="305C75C5" w14:textId="77777777" w:rsidTr="00484595">
        <w:trPr>
          <w:trHeight w:val="368"/>
        </w:trPr>
        <w:tc>
          <w:tcPr>
            <w:tcW w:w="6731" w:type="dxa"/>
          </w:tcPr>
          <w:p w14:paraId="7A3F4DBA"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Types of the temporary storage provided</w:t>
            </w:r>
          </w:p>
        </w:tc>
        <w:tc>
          <w:tcPr>
            <w:tcW w:w="280" w:type="dxa"/>
          </w:tcPr>
          <w:p w14:paraId="6995D912"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w:t>
            </w:r>
          </w:p>
        </w:tc>
        <w:sdt>
          <w:sdtPr>
            <w:rPr>
              <w:rFonts w:ascii="Tahoma" w:eastAsia="PMingLiU" w:hAnsi="Tahoma" w:cs="Tahoma"/>
              <w:sz w:val="20"/>
              <w:szCs w:val="20"/>
              <w:lang w:eastAsia="zh-HK"/>
            </w:rPr>
            <w:id w:val="-1457243435"/>
            <w:showingPlcHdr/>
          </w:sdtPr>
          <w:sdtEndPr/>
          <w:sdtContent>
            <w:tc>
              <w:tcPr>
                <w:tcW w:w="3501" w:type="dxa"/>
              </w:tcPr>
              <w:p w14:paraId="34B57529" w14:textId="77777777" w:rsidR="00FD6966" w:rsidRPr="00AA6B79" w:rsidRDefault="00FD6966" w:rsidP="00195E04">
                <w:pPr>
                  <w:pStyle w:val="Footer"/>
                  <w:spacing w:after="120"/>
                  <w:jc w:val="both"/>
                  <w:rPr>
                    <w:rFonts w:ascii="Tahoma" w:eastAsia="PMingLiU" w:hAnsi="Tahoma" w:cs="Tahoma"/>
                    <w:sz w:val="20"/>
                    <w:szCs w:val="20"/>
                    <w:lang w:eastAsia="zh-HK"/>
                  </w:rPr>
                </w:pPr>
                <w:r w:rsidRPr="00484595">
                  <w:rPr>
                    <w:rStyle w:val="PlaceholderText"/>
                    <w:rFonts w:ascii="Tahoma" w:hAnsi="Tahoma" w:cs="Tahoma"/>
                    <w:sz w:val="20"/>
                    <w:szCs w:val="20"/>
                    <w:shd w:val="pct15" w:color="auto" w:fill="FFFFFF"/>
                  </w:rPr>
                  <w:t>Click here to enter text.</w:t>
                </w:r>
              </w:p>
            </w:tc>
          </w:sdtContent>
        </w:sdt>
      </w:tr>
      <w:tr w:rsidR="00FD6966" w:rsidRPr="00AA6B79" w14:paraId="572D571B" w14:textId="77777777" w:rsidTr="00484595">
        <w:trPr>
          <w:trHeight w:val="331"/>
        </w:trPr>
        <w:tc>
          <w:tcPr>
            <w:tcW w:w="6731" w:type="dxa"/>
          </w:tcPr>
          <w:p w14:paraId="661ED22B"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 xml:space="preserve">Does the outlet of the temporary storage open or close during heavy rainfall? </w:t>
            </w:r>
          </w:p>
        </w:tc>
        <w:tc>
          <w:tcPr>
            <w:tcW w:w="280" w:type="dxa"/>
          </w:tcPr>
          <w:p w14:paraId="4771A006"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w:t>
            </w:r>
          </w:p>
        </w:tc>
        <w:sdt>
          <w:sdtPr>
            <w:rPr>
              <w:rFonts w:ascii="Tahoma" w:eastAsia="PMingLiU" w:hAnsi="Tahoma" w:cs="Tahoma"/>
              <w:sz w:val="20"/>
              <w:szCs w:val="20"/>
              <w:lang w:eastAsia="zh-HK"/>
            </w:rPr>
            <w:id w:val="598299742"/>
          </w:sdtPr>
          <w:sdtEndPr/>
          <w:sdtContent>
            <w:sdt>
              <w:sdtPr>
                <w:rPr>
                  <w:rFonts w:ascii="Tahoma" w:eastAsia="PMingLiU" w:hAnsi="Tahoma" w:cs="Tahoma"/>
                  <w:sz w:val="20"/>
                  <w:szCs w:val="20"/>
                  <w:lang w:eastAsia="zh-HK"/>
                </w:rPr>
                <w:id w:val="1397929947"/>
                <w:text/>
              </w:sdtPr>
              <w:sdtEndPr/>
              <w:sdtContent>
                <w:tc>
                  <w:tcPr>
                    <w:tcW w:w="3501" w:type="dxa"/>
                  </w:tcPr>
                  <w:p w14:paraId="6D14EF4D"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 xml:space="preserve">Open / Close (delete the inappropriate) </w:t>
                    </w:r>
                  </w:p>
                </w:tc>
              </w:sdtContent>
            </w:sdt>
          </w:sdtContent>
        </w:sdt>
      </w:tr>
      <w:tr w:rsidR="00FD6966" w:rsidRPr="00AA6B79" w14:paraId="6EAF026A" w14:textId="77777777" w:rsidTr="00484595">
        <w:trPr>
          <w:trHeight w:val="368"/>
        </w:trPr>
        <w:tc>
          <w:tcPr>
            <w:tcW w:w="6731" w:type="dxa"/>
          </w:tcPr>
          <w:p w14:paraId="017383A6"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If the outlet is open, what is the outflow rate per second</w:t>
            </w:r>
            <w:r w:rsidR="004A50FD" w:rsidRPr="00AA6B79">
              <w:rPr>
                <w:rFonts w:ascii="Tahoma" w:eastAsia="PMingLiU" w:hAnsi="Tahoma" w:cs="Tahoma"/>
                <w:sz w:val="20"/>
                <w:szCs w:val="20"/>
                <w:lang w:eastAsia="zh-HK"/>
              </w:rPr>
              <w:t xml:space="preserve"> per 1000 m</w:t>
            </w:r>
            <w:r w:rsidR="004A50FD" w:rsidRPr="00AA6B79">
              <w:rPr>
                <w:rFonts w:ascii="Tahoma" w:eastAsia="PMingLiU" w:hAnsi="Tahoma" w:cs="Tahoma"/>
                <w:sz w:val="20"/>
                <w:szCs w:val="20"/>
                <w:vertAlign w:val="superscript"/>
                <w:lang w:eastAsia="zh-HK"/>
              </w:rPr>
              <w:t>2</w:t>
            </w:r>
            <w:r w:rsidR="004A50FD" w:rsidRPr="00AA6B79">
              <w:rPr>
                <w:rFonts w:ascii="Tahoma" w:eastAsia="PMingLiU" w:hAnsi="Tahoma" w:cs="Tahoma"/>
                <w:sz w:val="20"/>
                <w:szCs w:val="20"/>
                <w:lang w:eastAsia="zh-HK"/>
              </w:rPr>
              <w:t xml:space="preserve"> of the site area</w:t>
            </w:r>
            <w:r w:rsidRPr="00AA6B79">
              <w:rPr>
                <w:rFonts w:ascii="Tahoma" w:eastAsia="PMingLiU" w:hAnsi="Tahoma" w:cs="Tahoma"/>
                <w:sz w:val="20"/>
                <w:szCs w:val="20"/>
                <w:lang w:eastAsia="zh-HK"/>
              </w:rPr>
              <w:t>?</w:t>
            </w:r>
          </w:p>
        </w:tc>
        <w:tc>
          <w:tcPr>
            <w:tcW w:w="280" w:type="dxa"/>
          </w:tcPr>
          <w:p w14:paraId="478E2CCE" w14:textId="77777777" w:rsidR="00FD6966" w:rsidRPr="00AA6B79" w:rsidRDefault="00FD6966" w:rsidP="00195E04">
            <w:pPr>
              <w:pStyle w:val="Footer"/>
              <w:spacing w:after="120"/>
              <w:jc w:val="both"/>
              <w:rPr>
                <w:rFonts w:ascii="Tahoma" w:eastAsia="PMingLiU" w:hAnsi="Tahoma" w:cs="Tahoma"/>
                <w:sz w:val="20"/>
                <w:szCs w:val="20"/>
                <w:lang w:eastAsia="zh-HK"/>
              </w:rPr>
            </w:pPr>
            <w:r w:rsidRPr="00AA6B79">
              <w:rPr>
                <w:rFonts w:ascii="Tahoma" w:eastAsia="PMingLiU" w:hAnsi="Tahoma" w:cs="Tahoma"/>
                <w:sz w:val="20"/>
                <w:szCs w:val="20"/>
                <w:lang w:eastAsia="zh-HK"/>
              </w:rPr>
              <w:t xml:space="preserve">: </w:t>
            </w:r>
          </w:p>
        </w:tc>
        <w:tc>
          <w:tcPr>
            <w:tcW w:w="3501" w:type="dxa"/>
          </w:tcPr>
          <w:p w14:paraId="3459A8D7" w14:textId="77777777" w:rsidR="00FD6966" w:rsidRPr="00AA6B79" w:rsidRDefault="009F384B" w:rsidP="00195E04">
            <w:pPr>
              <w:pStyle w:val="Footer"/>
              <w:spacing w:after="120"/>
              <w:jc w:val="both"/>
              <w:rPr>
                <w:rFonts w:ascii="Tahoma" w:eastAsia="PMingLiU" w:hAnsi="Tahoma" w:cs="Tahoma"/>
                <w:sz w:val="20"/>
                <w:szCs w:val="20"/>
                <w:lang w:eastAsia="zh-HK"/>
              </w:rPr>
            </w:pPr>
            <w:sdt>
              <w:sdtPr>
                <w:rPr>
                  <w:rFonts w:ascii="Tahoma" w:eastAsia="PMingLiU" w:hAnsi="Tahoma" w:cs="Tahoma"/>
                  <w:sz w:val="20"/>
                  <w:szCs w:val="20"/>
                  <w:lang w:eastAsia="zh-HK"/>
                </w:rPr>
                <w:id w:val="1354844707"/>
                <w:showingPlcHdr/>
                <w:text/>
              </w:sdtPr>
              <w:sdtEndPr/>
              <w:sdtContent>
                <w:r w:rsidR="00FD6966" w:rsidRPr="00AA6B79">
                  <w:rPr>
                    <w:rStyle w:val="PlaceholderText"/>
                    <w:rFonts w:ascii="Tahoma" w:hAnsi="Tahoma" w:cs="Tahoma"/>
                    <w:sz w:val="20"/>
                    <w:szCs w:val="20"/>
                    <w:shd w:val="pct15" w:color="auto" w:fill="FFFFFF"/>
                  </w:rPr>
                  <w:t>Enter amount.</w:t>
                </w:r>
              </w:sdtContent>
            </w:sdt>
            <w:r w:rsidR="00FD6966" w:rsidRPr="00AA6B79">
              <w:rPr>
                <w:rFonts w:ascii="Tahoma" w:eastAsia="PMingLiU" w:hAnsi="Tahoma" w:cs="Tahoma"/>
                <w:sz w:val="20"/>
                <w:szCs w:val="20"/>
                <w:lang w:eastAsia="zh-HK"/>
              </w:rPr>
              <w:t xml:space="preserve"> m</w:t>
            </w:r>
            <w:r w:rsidR="00FD6966" w:rsidRPr="00AA6B79">
              <w:rPr>
                <w:rFonts w:ascii="Tahoma" w:eastAsia="PMingLiU" w:hAnsi="Tahoma" w:cs="Tahoma"/>
                <w:sz w:val="20"/>
                <w:szCs w:val="20"/>
                <w:vertAlign w:val="superscript"/>
                <w:lang w:eastAsia="zh-HK"/>
              </w:rPr>
              <w:t>3</w:t>
            </w:r>
            <w:r w:rsidR="00FD6966" w:rsidRPr="00484595">
              <w:rPr>
                <w:rFonts w:ascii="Tahoma" w:eastAsia="PMingLiU" w:hAnsi="Tahoma" w:cs="Tahoma"/>
                <w:sz w:val="20"/>
                <w:szCs w:val="20"/>
                <w:lang w:eastAsia="zh-HK"/>
              </w:rPr>
              <w:t>/s</w:t>
            </w:r>
          </w:p>
        </w:tc>
      </w:tr>
    </w:tbl>
    <w:p w14:paraId="4AFC9332" w14:textId="77777777" w:rsidR="000F4FF4" w:rsidRPr="00AA6B79" w:rsidRDefault="000F4FF4" w:rsidP="00195E04">
      <w:pPr>
        <w:pStyle w:val="Footer"/>
        <w:spacing w:after="120"/>
        <w:jc w:val="both"/>
        <w:rPr>
          <w:rFonts w:ascii="Tahoma" w:eastAsia="PMingLiU" w:hAnsi="Tahoma" w:cs="Tahoma"/>
          <w:sz w:val="20"/>
          <w:szCs w:val="20"/>
          <w:lang w:eastAsia="zh-HK"/>
        </w:rPr>
      </w:pPr>
    </w:p>
    <w:p w14:paraId="56A7B436" w14:textId="77777777" w:rsidR="008F666F" w:rsidRPr="00AA6B79" w:rsidRDefault="008F666F" w:rsidP="00195E04">
      <w:pPr>
        <w:pStyle w:val="Footer"/>
        <w:spacing w:after="120"/>
        <w:jc w:val="both"/>
        <w:rPr>
          <w:rFonts w:ascii="Tahoma" w:eastAsia="PMingLiU" w:hAnsi="Tahoma" w:cs="Tahoma"/>
          <w:b/>
          <w:sz w:val="20"/>
          <w:szCs w:val="20"/>
          <w:lang w:eastAsia="zh-HK"/>
        </w:rPr>
      </w:pPr>
    </w:p>
    <w:p w14:paraId="7AB96DA8" w14:textId="77777777" w:rsidR="00E57B7E" w:rsidRPr="00AA6B79" w:rsidRDefault="00E57B7E" w:rsidP="00195E04">
      <w:pPr>
        <w:pStyle w:val="Footer"/>
        <w:spacing w:after="120"/>
        <w:jc w:val="both"/>
        <w:rPr>
          <w:rFonts w:ascii="Tahoma" w:eastAsia="PMingLiU" w:hAnsi="Tahoma" w:cs="Tahoma"/>
          <w:b/>
          <w:sz w:val="20"/>
          <w:szCs w:val="20"/>
          <w:lang w:eastAsia="zh-HK"/>
        </w:rPr>
      </w:pPr>
      <w:r w:rsidRPr="00AA6B79">
        <w:rPr>
          <w:rFonts w:ascii="Tahoma" w:eastAsia="PMingLiU" w:hAnsi="Tahoma" w:cs="Tahoma"/>
          <w:b/>
          <w:sz w:val="20"/>
          <w:szCs w:val="20"/>
          <w:lang w:eastAsia="zh-HK"/>
        </w:rPr>
        <w:t>Explanation to fulfil BEAM Plus criteria</w:t>
      </w:r>
      <w:r w:rsidRPr="00AA6B79">
        <w:rPr>
          <w:rFonts w:ascii="Tahoma" w:hAnsi="Tahoma" w:cs="Tahoma"/>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EC4A78" w:rsidRPr="00AA6B79" w14:paraId="3392A17F" w14:textId="77777777" w:rsidTr="001F689E">
        <w:sdt>
          <w:sdtPr>
            <w:rPr>
              <w:rFonts w:ascii="Tahoma" w:eastAsia="PMingLiU" w:hAnsi="Tahoma" w:cs="Tahoma"/>
              <w:sz w:val="20"/>
              <w:szCs w:val="20"/>
              <w:u w:val="single"/>
              <w:shd w:val="pct15" w:color="auto" w:fill="FFFFFF"/>
              <w:lang w:eastAsia="zh-HK"/>
            </w:rPr>
            <w:id w:val="-1088311726"/>
            <w:showingPlcHdr/>
            <w:text/>
          </w:sdtPr>
          <w:sdtEndPr/>
          <w:sdtContent>
            <w:tc>
              <w:tcPr>
                <w:tcW w:w="10728" w:type="dxa"/>
              </w:tcPr>
              <w:p w14:paraId="36B0B168" w14:textId="77777777" w:rsidR="00EC4A78" w:rsidRPr="00AA6B79" w:rsidRDefault="00822D72" w:rsidP="00195E04">
                <w:pPr>
                  <w:pStyle w:val="Footer"/>
                  <w:spacing w:after="120"/>
                  <w:jc w:val="both"/>
                  <w:rPr>
                    <w:rFonts w:ascii="Tahoma" w:eastAsia="PMingLiU" w:hAnsi="Tahoma" w:cs="Tahoma"/>
                    <w:b/>
                    <w:sz w:val="20"/>
                    <w:szCs w:val="20"/>
                    <w:shd w:val="pct15" w:color="auto" w:fill="FFFFFF"/>
                    <w:lang w:eastAsia="zh-HK"/>
                  </w:rPr>
                </w:pPr>
                <w:r w:rsidRPr="00AA6B79">
                  <w:rPr>
                    <w:rStyle w:val="PlaceholderText"/>
                    <w:rFonts w:ascii="Tahoma" w:hAnsi="Tahoma" w:cs="Tahoma"/>
                    <w:sz w:val="20"/>
                    <w:szCs w:val="20"/>
                    <w:shd w:val="pct15" w:color="auto" w:fill="FFFFFF"/>
                  </w:rPr>
                  <w:t>Click here to enter text.</w:t>
                </w:r>
              </w:p>
            </w:tc>
          </w:sdtContent>
        </w:sdt>
      </w:tr>
    </w:tbl>
    <w:p w14:paraId="1B4A6041" w14:textId="77777777" w:rsidR="00E57B7E" w:rsidRPr="00AA6B79" w:rsidRDefault="00E57B7E" w:rsidP="00195E04">
      <w:pPr>
        <w:pStyle w:val="Footer"/>
        <w:spacing w:after="120"/>
        <w:jc w:val="both"/>
        <w:rPr>
          <w:rFonts w:ascii="Tahoma" w:eastAsia="PMingLiU" w:hAnsi="Tahoma" w:cs="Tahoma"/>
          <w:b/>
          <w:sz w:val="20"/>
          <w:szCs w:val="20"/>
          <w:lang w:eastAsia="zh-HK"/>
        </w:rPr>
      </w:pPr>
    </w:p>
    <w:p w14:paraId="0F5B4C4C" w14:textId="77777777" w:rsidR="004D1AE1" w:rsidRPr="00AA6B79" w:rsidRDefault="004D1AE1" w:rsidP="00195E04">
      <w:pPr>
        <w:pStyle w:val="Footer"/>
        <w:spacing w:after="120"/>
        <w:jc w:val="both"/>
        <w:rPr>
          <w:rFonts w:ascii="Tahoma" w:eastAsia="PMingLiU" w:hAnsi="Tahoma" w:cs="Tahoma"/>
          <w:b/>
          <w:sz w:val="20"/>
          <w:szCs w:val="20"/>
          <w:lang w:eastAsia="zh-HK"/>
        </w:rPr>
      </w:pPr>
    </w:p>
    <w:p w14:paraId="3C8AB94E" w14:textId="77777777" w:rsidR="004D1AE1" w:rsidRPr="00AA6B79" w:rsidRDefault="004D1AE1" w:rsidP="00195E04">
      <w:pPr>
        <w:pStyle w:val="Footer"/>
        <w:spacing w:after="120"/>
        <w:jc w:val="both"/>
        <w:rPr>
          <w:rFonts w:ascii="Tahoma" w:eastAsia="PMingLiU" w:hAnsi="Tahoma" w:cs="Tahoma"/>
          <w:b/>
          <w:sz w:val="20"/>
          <w:szCs w:val="20"/>
          <w:lang w:eastAsia="zh-HK"/>
        </w:rPr>
      </w:pPr>
      <w:bookmarkStart w:id="0" w:name="QuickMark"/>
      <w:bookmarkEnd w:id="0"/>
    </w:p>
    <w:p w14:paraId="30F3B9EE" w14:textId="77777777" w:rsidR="004D1AE1" w:rsidRPr="00AA6B79" w:rsidRDefault="004D1AE1" w:rsidP="00195E04">
      <w:pPr>
        <w:pStyle w:val="Footer"/>
        <w:spacing w:after="120"/>
        <w:jc w:val="both"/>
        <w:rPr>
          <w:rFonts w:ascii="Tahoma" w:eastAsia="PMingLiU" w:hAnsi="Tahoma" w:cs="Tahoma"/>
          <w:b/>
          <w:sz w:val="20"/>
          <w:szCs w:val="20"/>
          <w:lang w:eastAsia="zh-HK"/>
        </w:rPr>
      </w:pPr>
    </w:p>
    <w:p w14:paraId="1130BC13" w14:textId="77777777" w:rsidR="004D1AE1" w:rsidRPr="00AA6B79" w:rsidRDefault="004D1AE1" w:rsidP="00195E04">
      <w:pPr>
        <w:pStyle w:val="Footer"/>
        <w:spacing w:after="120"/>
        <w:jc w:val="both"/>
        <w:rPr>
          <w:rFonts w:ascii="Tahoma" w:eastAsia="PMingLiU" w:hAnsi="Tahoma" w:cs="Tahoma"/>
          <w:b/>
          <w:sz w:val="20"/>
          <w:szCs w:val="20"/>
          <w:lang w:eastAsia="zh-HK"/>
        </w:rPr>
      </w:pPr>
    </w:p>
    <w:p w14:paraId="15ABEBDD" w14:textId="77777777" w:rsidR="00023763" w:rsidRPr="00AA6B79" w:rsidRDefault="00023763" w:rsidP="00195E04">
      <w:pPr>
        <w:pStyle w:val="Footer"/>
        <w:spacing w:after="120"/>
        <w:jc w:val="both"/>
        <w:rPr>
          <w:rFonts w:ascii="Tahoma" w:eastAsia="PMingLiU" w:hAnsi="Tahoma" w:cs="Tahoma"/>
          <w:b/>
          <w:sz w:val="20"/>
          <w:szCs w:val="20"/>
          <w:lang w:eastAsia="zh-HK"/>
        </w:rPr>
      </w:pPr>
    </w:p>
    <w:p w14:paraId="7F843148" w14:textId="77777777" w:rsidR="00023763" w:rsidRPr="00AA6B79" w:rsidRDefault="00023763" w:rsidP="00195E04">
      <w:pPr>
        <w:pStyle w:val="Footer"/>
        <w:spacing w:after="120"/>
        <w:jc w:val="both"/>
        <w:rPr>
          <w:rFonts w:ascii="Tahoma" w:eastAsia="PMingLiU" w:hAnsi="Tahoma" w:cs="Tahoma"/>
          <w:b/>
          <w:sz w:val="20"/>
          <w:szCs w:val="20"/>
          <w:lang w:eastAsia="zh-HK"/>
        </w:rPr>
      </w:pPr>
    </w:p>
    <w:p w14:paraId="0D63999C" w14:textId="77777777" w:rsidR="00195E04" w:rsidRPr="00AA6B79" w:rsidRDefault="00195E04">
      <w:pPr>
        <w:rPr>
          <w:rFonts w:ascii="Tahoma" w:hAnsi="Tahoma" w:cs="Tahoma"/>
          <w:b/>
          <w:sz w:val="20"/>
          <w:szCs w:val="20"/>
        </w:rPr>
      </w:pPr>
      <w:r w:rsidRPr="00AA6B79">
        <w:rPr>
          <w:rFonts w:ascii="Tahoma" w:hAnsi="Tahoma" w:cs="Tahoma"/>
          <w:b/>
          <w:sz w:val="20"/>
          <w:szCs w:val="20"/>
        </w:rPr>
        <w:br w:type="page"/>
      </w:r>
    </w:p>
    <w:p w14:paraId="4108B24A" w14:textId="77777777" w:rsidR="00DF3190" w:rsidRPr="00AA6B79" w:rsidRDefault="00DF3190" w:rsidP="00195E04">
      <w:pPr>
        <w:spacing w:line="240" w:lineRule="exact"/>
        <w:jc w:val="both"/>
        <w:rPr>
          <w:rFonts w:ascii="Tahoma" w:eastAsia="PMingLiU" w:hAnsi="Tahoma" w:cs="Tahoma"/>
          <w:b/>
          <w:sz w:val="20"/>
          <w:szCs w:val="20"/>
          <w:lang w:eastAsia="zh-HK"/>
        </w:rPr>
      </w:pPr>
      <w:r w:rsidRPr="00AA6B79">
        <w:rPr>
          <w:rFonts w:ascii="Tahoma" w:hAnsi="Tahoma" w:cs="Tahoma"/>
          <w:b/>
          <w:sz w:val="20"/>
          <w:szCs w:val="20"/>
        </w:rPr>
        <w:lastRenderedPageBreak/>
        <w:t>Enclosures:</w:t>
      </w:r>
    </w:p>
    <w:p w14:paraId="05AC98B4" w14:textId="77777777" w:rsidR="0080147A" w:rsidRPr="00AA6B79" w:rsidRDefault="00822D72" w:rsidP="00195E04">
      <w:pPr>
        <w:jc w:val="both"/>
        <w:rPr>
          <w:rFonts w:ascii="Tahoma" w:hAnsi="Tahoma" w:cs="Tahoma"/>
          <w:sz w:val="20"/>
          <w:szCs w:val="20"/>
        </w:rPr>
      </w:pPr>
      <w:r w:rsidRPr="00AA6B79">
        <w:rPr>
          <w:rFonts w:ascii="Tahoma" w:hAnsi="Tahoma" w:cs="Tahoma"/>
          <w:sz w:val="20"/>
          <w:szCs w:val="20"/>
        </w:rPr>
        <w:t xml:space="preserve">Please complete each item with a cross </w:t>
      </w:r>
      <w:r w:rsidR="0080147A" w:rsidRPr="00AA6B79">
        <w:rPr>
          <w:rFonts w:ascii="Tahoma" w:eastAsia="PMingLiU" w:hAnsi="Tahoma" w:cs="Tahoma"/>
          <w:sz w:val="20"/>
          <w:szCs w:val="20"/>
          <w:lang w:eastAsia="zh-HK"/>
        </w:rPr>
        <w:t>(</w:t>
      </w:r>
      <w:r w:rsidR="0080147A" w:rsidRPr="00AA6B79">
        <w:rPr>
          <w:rFonts w:ascii="Segoe UI Symbol" w:eastAsia="MS Gothic" w:hAnsi="Segoe UI Symbol" w:cs="Segoe UI Symbol"/>
          <w:sz w:val="20"/>
          <w:szCs w:val="20"/>
          <w:lang w:eastAsia="zh-HK"/>
        </w:rPr>
        <w:t>☒</w:t>
      </w:r>
      <w:r w:rsidR="0080147A" w:rsidRPr="00AA6B79">
        <w:rPr>
          <w:rFonts w:ascii="Tahoma" w:hAnsi="Tahoma" w:cs="Tahoma"/>
          <w:sz w:val="20"/>
          <w:szCs w:val="20"/>
        </w:rPr>
        <w:t>);</w:t>
      </w:r>
    </w:p>
    <w:p w14:paraId="496AE05F" w14:textId="77777777" w:rsidR="00023763" w:rsidRPr="00AA6B79" w:rsidRDefault="00023763" w:rsidP="00195E04">
      <w:pPr>
        <w:pStyle w:val="Footer"/>
        <w:numPr>
          <w:ilvl w:val="0"/>
          <w:numId w:val="10"/>
        </w:numPr>
        <w:spacing w:after="120"/>
        <w:jc w:val="both"/>
        <w:rPr>
          <w:rFonts w:ascii="Tahoma" w:eastAsia="PMingLiU" w:hAnsi="Tahoma" w:cs="Tahoma"/>
          <w:b/>
          <w:sz w:val="20"/>
          <w:szCs w:val="20"/>
          <w:lang w:eastAsia="zh-HK"/>
        </w:rPr>
      </w:pPr>
      <w:proofErr w:type="spellStart"/>
      <w:r w:rsidRPr="00AA6B79">
        <w:rPr>
          <w:rFonts w:ascii="Tahoma" w:eastAsia="PMingLiU" w:hAnsi="Tahoma" w:cs="Tahoma"/>
          <w:b/>
          <w:sz w:val="20"/>
          <w:szCs w:val="20"/>
          <w:lang w:eastAsia="zh-HK"/>
        </w:rPr>
        <w:t>Stormwater</w:t>
      </w:r>
      <w:proofErr w:type="spellEnd"/>
      <w:r w:rsidRPr="00AA6B79">
        <w:rPr>
          <w:rFonts w:ascii="Tahoma" w:eastAsia="PMingLiU" w:hAnsi="Tahoma" w:cs="Tahoma"/>
          <w:b/>
          <w:sz w:val="20"/>
          <w:szCs w:val="20"/>
          <w:lang w:eastAsia="zh-HK"/>
        </w:rPr>
        <w:t xml:space="preserve"> Management through Infiltration</w:t>
      </w:r>
    </w:p>
    <w:p w14:paraId="242E7215" w14:textId="77777777" w:rsidR="0016499A" w:rsidRPr="00484595" w:rsidRDefault="009F384B" w:rsidP="00195E04">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699002412"/>
          <w14:checkbox>
            <w14:checked w14:val="0"/>
            <w14:checkedState w14:val="2612" w14:font="MS Gothic"/>
            <w14:uncheckedState w14:val="2610" w14:font="MS Gothic"/>
          </w14:checkbox>
        </w:sdtPr>
        <w:sdtEndPr/>
        <w:sdtContent>
          <w:r w:rsidR="007F4D35" w:rsidRPr="00AA6B79">
            <w:rPr>
              <w:rFonts w:ascii="Segoe UI Symbol" w:eastAsia="MS Gothic" w:hAnsi="Segoe UI Symbol" w:cs="Segoe UI Symbol"/>
              <w:sz w:val="20"/>
              <w:szCs w:val="20"/>
            </w:rPr>
            <w:t>☐</w:t>
          </w:r>
        </w:sdtContent>
      </w:sdt>
      <w:r w:rsidR="0016499A" w:rsidRPr="00AA6B79">
        <w:rPr>
          <w:rFonts w:ascii="Tahoma" w:hAnsi="Tahoma" w:cs="Tahoma"/>
          <w:sz w:val="20"/>
          <w:szCs w:val="20"/>
        </w:rPr>
        <w:t xml:space="preserve"> </w:t>
      </w:r>
      <w:r w:rsidR="00FA4874" w:rsidRPr="00AA6B79">
        <w:rPr>
          <w:rFonts w:ascii="Tahoma" w:hAnsi="Tahoma" w:cs="Tahoma"/>
          <w:sz w:val="20"/>
          <w:szCs w:val="20"/>
        </w:rPr>
        <w:tab/>
      </w:r>
      <w:r w:rsidR="008B0637" w:rsidRPr="00AA6B79">
        <w:rPr>
          <w:rFonts w:ascii="Tahoma" w:eastAsia="PMingLiU" w:hAnsi="Tahoma" w:cs="Tahoma"/>
          <w:sz w:val="20"/>
          <w:szCs w:val="20"/>
          <w:lang w:eastAsia="zh-HK"/>
        </w:rPr>
        <w:t>A r</w:t>
      </w:r>
      <w:r w:rsidR="00EC0C05" w:rsidRPr="00AA6B79">
        <w:rPr>
          <w:rFonts w:ascii="Tahoma" w:hAnsi="Tahoma" w:cs="Tahoma"/>
          <w:sz w:val="20"/>
          <w:szCs w:val="20"/>
        </w:rPr>
        <w:t>eport</w:t>
      </w:r>
      <w:r w:rsidR="00023763" w:rsidRPr="00AA6B79">
        <w:rPr>
          <w:rFonts w:ascii="Tahoma" w:hAnsi="Tahoma" w:cs="Tahoma"/>
          <w:sz w:val="20"/>
          <w:szCs w:val="20"/>
        </w:rPr>
        <w:t xml:space="preserve">, prepared by a suitably qualified person, </w:t>
      </w:r>
      <w:r w:rsidR="00F77784" w:rsidRPr="00AA6B79">
        <w:rPr>
          <w:rFonts w:ascii="Tahoma" w:hAnsi="Tahoma" w:cs="Tahoma"/>
          <w:sz w:val="20"/>
          <w:szCs w:val="20"/>
        </w:rPr>
        <w:t xml:space="preserve">on the preliminary Landscape Plan or outlined Landscape </w:t>
      </w:r>
      <w:r w:rsidR="00F77784" w:rsidRPr="00AA6B79">
        <w:rPr>
          <w:rFonts w:ascii="Tahoma" w:eastAsia="PMingLiU" w:hAnsi="Tahoma" w:cs="Tahoma"/>
          <w:sz w:val="20"/>
          <w:szCs w:val="20"/>
          <w:lang w:eastAsia="zh-HK"/>
        </w:rPr>
        <w:t>Design Strategy for the Site.</w:t>
      </w:r>
    </w:p>
    <w:p w14:paraId="24DB53BE" w14:textId="77777777" w:rsidR="00023763" w:rsidRPr="00AA6B79" w:rsidRDefault="009F384B" w:rsidP="00195E04">
      <w:pPr>
        <w:spacing w:line="240" w:lineRule="exact"/>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1709839205"/>
          <w14:checkbox>
            <w14:checked w14:val="0"/>
            <w14:checkedState w14:val="2612" w14:font="MS Gothic"/>
            <w14:uncheckedState w14:val="2610" w14:font="MS Gothic"/>
          </w14:checkbox>
        </w:sdtPr>
        <w:sdtEndPr/>
        <w:sdtContent>
          <w:r w:rsidR="00023763" w:rsidRPr="00AA6B79">
            <w:rPr>
              <w:rFonts w:ascii="Segoe UI Symbol" w:eastAsia="PMingLiU" w:hAnsi="Segoe UI Symbol" w:cs="Segoe UI Symbol"/>
              <w:sz w:val="20"/>
              <w:szCs w:val="20"/>
              <w:lang w:eastAsia="zh-HK"/>
            </w:rPr>
            <w:t>☐</w:t>
          </w:r>
        </w:sdtContent>
      </w:sdt>
      <w:r w:rsidR="00023763" w:rsidRPr="00AA6B79">
        <w:rPr>
          <w:rFonts w:ascii="Tahoma" w:eastAsia="PMingLiU" w:hAnsi="Tahoma" w:cs="Tahoma"/>
          <w:sz w:val="20"/>
          <w:szCs w:val="20"/>
          <w:lang w:eastAsia="zh-HK"/>
        </w:rPr>
        <w:t xml:space="preserve"> </w:t>
      </w:r>
      <w:r w:rsidR="00FA4874" w:rsidRPr="00AA6B79">
        <w:rPr>
          <w:rFonts w:ascii="Tahoma" w:eastAsia="PMingLiU" w:hAnsi="Tahoma" w:cs="Tahoma"/>
          <w:sz w:val="20"/>
          <w:szCs w:val="20"/>
          <w:lang w:eastAsia="zh-HK"/>
        </w:rPr>
        <w:tab/>
      </w:r>
      <w:r w:rsidR="00023763" w:rsidRPr="00AA6B79">
        <w:rPr>
          <w:rFonts w:ascii="Tahoma" w:eastAsia="PMingLiU" w:hAnsi="Tahoma" w:cs="Tahoma"/>
          <w:sz w:val="20"/>
          <w:szCs w:val="20"/>
          <w:lang w:eastAsia="zh-HK"/>
        </w:rPr>
        <w:t>Scale drawing(s) on an A3 size sheet with locations, areas and plan for proposed hard landscaping and soft landscaping areas within the site</w:t>
      </w:r>
    </w:p>
    <w:p w14:paraId="0D2857C6" w14:textId="77777777" w:rsidR="00023763" w:rsidRPr="00AA6B79" w:rsidRDefault="009F384B" w:rsidP="00195E04">
      <w:pPr>
        <w:spacing w:line="240" w:lineRule="exact"/>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946971597"/>
          <w14:checkbox>
            <w14:checked w14:val="0"/>
            <w14:checkedState w14:val="2612" w14:font="MS Gothic"/>
            <w14:uncheckedState w14:val="2610" w14:font="MS Gothic"/>
          </w14:checkbox>
        </w:sdtPr>
        <w:sdtEndPr/>
        <w:sdtContent>
          <w:r w:rsidR="00023763" w:rsidRPr="00AA6B79">
            <w:rPr>
              <w:rFonts w:ascii="Segoe UI Symbol" w:eastAsia="PMingLiU" w:hAnsi="Segoe UI Symbol" w:cs="Segoe UI Symbol"/>
              <w:sz w:val="20"/>
              <w:szCs w:val="20"/>
              <w:lang w:eastAsia="zh-HK"/>
            </w:rPr>
            <w:t>☐</w:t>
          </w:r>
        </w:sdtContent>
      </w:sdt>
      <w:r w:rsidR="00023763" w:rsidRPr="00AA6B79">
        <w:rPr>
          <w:rFonts w:ascii="Tahoma" w:eastAsia="PMingLiU" w:hAnsi="Tahoma" w:cs="Tahoma"/>
          <w:sz w:val="20"/>
          <w:szCs w:val="20"/>
          <w:lang w:eastAsia="zh-HK"/>
        </w:rPr>
        <w:t xml:space="preserve"> </w:t>
      </w:r>
      <w:r w:rsidR="00FA4874" w:rsidRPr="00AA6B79">
        <w:rPr>
          <w:rFonts w:ascii="Tahoma" w:eastAsia="PMingLiU" w:hAnsi="Tahoma" w:cs="Tahoma"/>
          <w:sz w:val="20"/>
          <w:szCs w:val="20"/>
          <w:lang w:eastAsia="zh-HK"/>
        </w:rPr>
        <w:tab/>
      </w:r>
      <w:r w:rsidR="00023763" w:rsidRPr="00AA6B79">
        <w:rPr>
          <w:rFonts w:ascii="Tahoma" w:eastAsia="PMingLiU" w:hAnsi="Tahoma" w:cs="Tahoma"/>
          <w:sz w:val="20"/>
          <w:szCs w:val="20"/>
          <w:lang w:eastAsia="zh-HK"/>
        </w:rPr>
        <w:t xml:space="preserve">Other supporting documents, please specify. </w:t>
      </w:r>
    </w:p>
    <w:sdt>
      <w:sdtPr>
        <w:rPr>
          <w:rFonts w:ascii="Tahoma" w:hAnsi="Tahoma" w:cs="Tahoma"/>
          <w:b/>
          <w:sz w:val="20"/>
          <w:szCs w:val="20"/>
        </w:rPr>
        <w:id w:val="1386448945"/>
        <w:showingPlcHdr/>
        <w:text/>
      </w:sdtPr>
      <w:sdtEndPr/>
      <w:sdtContent>
        <w:p w14:paraId="5FBBFFCC" w14:textId="77777777" w:rsidR="00023763" w:rsidRPr="00AA6B79" w:rsidRDefault="00023763" w:rsidP="00195E04">
          <w:pPr>
            <w:spacing w:line="240" w:lineRule="exact"/>
            <w:jc w:val="both"/>
            <w:rPr>
              <w:rFonts w:ascii="Tahoma" w:hAnsi="Tahoma" w:cs="Tahoma"/>
              <w:b/>
              <w:sz w:val="20"/>
              <w:szCs w:val="20"/>
            </w:rPr>
          </w:pPr>
          <w:r w:rsidRPr="00AA6B79">
            <w:rPr>
              <w:rStyle w:val="PlaceholderText"/>
              <w:rFonts w:ascii="Tahoma" w:hAnsi="Tahoma" w:cs="Tahoma"/>
              <w:sz w:val="20"/>
              <w:szCs w:val="20"/>
              <w:shd w:val="clear" w:color="auto" w:fill="D9D9D9" w:themeFill="background1" w:themeFillShade="D9"/>
            </w:rPr>
            <w:t>Describe and list other supporting documents.</w:t>
          </w:r>
        </w:p>
      </w:sdtContent>
    </w:sdt>
    <w:p w14:paraId="4A513024" w14:textId="77777777" w:rsidR="00023763" w:rsidRPr="00AA6B79" w:rsidRDefault="00023763" w:rsidP="00195E04">
      <w:pPr>
        <w:spacing w:line="240" w:lineRule="exact"/>
        <w:ind w:left="284" w:hanging="284"/>
        <w:jc w:val="both"/>
        <w:rPr>
          <w:rFonts w:ascii="Tahoma" w:eastAsia="PMingLiU" w:hAnsi="Tahoma" w:cs="Tahoma"/>
          <w:sz w:val="20"/>
          <w:szCs w:val="20"/>
          <w:lang w:eastAsia="zh-HK"/>
        </w:rPr>
      </w:pPr>
    </w:p>
    <w:p w14:paraId="27B0B8A9" w14:textId="77777777" w:rsidR="00023763" w:rsidRPr="00AA6B79" w:rsidRDefault="00023763" w:rsidP="00195E04">
      <w:pPr>
        <w:spacing w:line="240" w:lineRule="exact"/>
        <w:ind w:left="284" w:hanging="284"/>
        <w:jc w:val="both"/>
        <w:rPr>
          <w:rFonts w:ascii="Tahoma" w:eastAsia="PMingLiU" w:hAnsi="Tahoma" w:cs="Tahoma"/>
          <w:sz w:val="20"/>
          <w:szCs w:val="20"/>
          <w:lang w:eastAsia="zh-HK"/>
        </w:rPr>
      </w:pPr>
    </w:p>
    <w:p w14:paraId="41A8EE3B" w14:textId="77777777" w:rsidR="00023763" w:rsidRPr="00AA6B79" w:rsidRDefault="00023763" w:rsidP="00484595">
      <w:pPr>
        <w:pStyle w:val="Footer"/>
        <w:numPr>
          <w:ilvl w:val="0"/>
          <w:numId w:val="10"/>
        </w:numPr>
        <w:spacing w:after="120"/>
        <w:jc w:val="both"/>
        <w:rPr>
          <w:rFonts w:ascii="Tahoma" w:eastAsia="PMingLiU" w:hAnsi="Tahoma" w:cs="Tahoma"/>
          <w:b/>
          <w:sz w:val="20"/>
          <w:szCs w:val="20"/>
          <w:lang w:eastAsia="zh-HK"/>
        </w:rPr>
      </w:pPr>
      <w:proofErr w:type="spellStart"/>
      <w:r w:rsidRPr="00AA6B79">
        <w:rPr>
          <w:rFonts w:ascii="Tahoma" w:eastAsia="PMingLiU" w:hAnsi="Tahoma" w:cs="Tahoma"/>
          <w:b/>
          <w:sz w:val="20"/>
          <w:szCs w:val="20"/>
          <w:lang w:eastAsia="zh-HK"/>
        </w:rPr>
        <w:t>Stormwater</w:t>
      </w:r>
      <w:proofErr w:type="spellEnd"/>
      <w:r w:rsidRPr="00AA6B79">
        <w:rPr>
          <w:rFonts w:ascii="Tahoma" w:eastAsia="PMingLiU" w:hAnsi="Tahoma" w:cs="Tahoma"/>
          <w:b/>
          <w:sz w:val="20"/>
          <w:szCs w:val="20"/>
          <w:lang w:eastAsia="zh-HK"/>
        </w:rPr>
        <w:t xml:space="preserve"> Management </w:t>
      </w:r>
      <w:r w:rsidR="00774F60" w:rsidRPr="00AA6B79">
        <w:rPr>
          <w:rFonts w:ascii="Tahoma" w:eastAsia="PMingLiU" w:hAnsi="Tahoma" w:cs="Tahoma"/>
          <w:b/>
          <w:sz w:val="20"/>
          <w:szCs w:val="20"/>
          <w:lang w:eastAsia="zh-HK"/>
        </w:rPr>
        <w:t xml:space="preserve">through Temporary Storage </w:t>
      </w:r>
    </w:p>
    <w:p w14:paraId="08C8282D" w14:textId="77777777" w:rsidR="007336DD" w:rsidRPr="00AA6B79" w:rsidRDefault="009F384B" w:rsidP="00195E04">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218819346"/>
          <w14:checkbox>
            <w14:checked w14:val="0"/>
            <w14:checkedState w14:val="2612" w14:font="MS Gothic"/>
            <w14:uncheckedState w14:val="2610" w14:font="MS Gothic"/>
          </w14:checkbox>
        </w:sdtPr>
        <w:sdtEndPr/>
        <w:sdtContent>
          <w:r w:rsidR="007336DD" w:rsidRPr="00AA6B79">
            <w:rPr>
              <w:rFonts w:ascii="Segoe UI Symbol" w:eastAsia="MS Gothic" w:hAnsi="Segoe UI Symbol" w:cs="Segoe UI Symbol"/>
              <w:sz w:val="20"/>
              <w:szCs w:val="20"/>
            </w:rPr>
            <w:t>☐</w:t>
          </w:r>
        </w:sdtContent>
      </w:sdt>
      <w:r w:rsidR="007336DD" w:rsidRPr="00AA6B79">
        <w:rPr>
          <w:rFonts w:ascii="Tahoma" w:hAnsi="Tahoma" w:cs="Tahoma"/>
          <w:sz w:val="20"/>
          <w:szCs w:val="20"/>
        </w:rPr>
        <w:t xml:space="preserve"> </w:t>
      </w:r>
      <w:r w:rsidR="00FA4874" w:rsidRPr="00AA6B79">
        <w:rPr>
          <w:rFonts w:ascii="Tahoma" w:hAnsi="Tahoma" w:cs="Tahoma"/>
          <w:sz w:val="20"/>
          <w:szCs w:val="20"/>
        </w:rPr>
        <w:tab/>
      </w:r>
      <w:r w:rsidR="007336DD" w:rsidRPr="00AA6B79">
        <w:rPr>
          <w:rFonts w:ascii="Tahoma" w:eastAsia="PMingLiU" w:hAnsi="Tahoma" w:cs="Tahoma"/>
          <w:sz w:val="20"/>
          <w:szCs w:val="20"/>
          <w:lang w:eastAsia="zh-HK"/>
        </w:rPr>
        <w:t>A report</w:t>
      </w:r>
      <w:r w:rsidR="00023763" w:rsidRPr="00AA6B79">
        <w:rPr>
          <w:rFonts w:ascii="Tahoma" w:eastAsia="PMingLiU" w:hAnsi="Tahoma" w:cs="Tahoma"/>
          <w:sz w:val="20"/>
          <w:szCs w:val="20"/>
          <w:lang w:eastAsia="zh-HK"/>
        </w:rPr>
        <w:t xml:space="preserve">, prepared by a suitably qualified person, </w:t>
      </w:r>
      <w:r w:rsidR="007336DD" w:rsidRPr="00AA6B79">
        <w:rPr>
          <w:rFonts w:ascii="Tahoma" w:eastAsia="PMingLiU" w:hAnsi="Tahoma" w:cs="Tahoma"/>
          <w:sz w:val="20"/>
          <w:szCs w:val="20"/>
          <w:lang w:eastAsia="zh-HK"/>
        </w:rPr>
        <w:t xml:space="preserve">on </w:t>
      </w:r>
      <w:r w:rsidR="005D7925" w:rsidRPr="00AA6B79">
        <w:rPr>
          <w:rFonts w:ascii="Tahoma" w:eastAsia="PMingLiU" w:hAnsi="Tahoma" w:cs="Tahoma"/>
          <w:sz w:val="20"/>
          <w:szCs w:val="20"/>
          <w:lang w:eastAsia="zh-HK"/>
        </w:rPr>
        <w:t xml:space="preserve">the </w:t>
      </w:r>
      <w:proofErr w:type="spellStart"/>
      <w:r w:rsidR="005D7925" w:rsidRPr="00AA6B79">
        <w:rPr>
          <w:rFonts w:ascii="Tahoma" w:eastAsia="PMingLiU" w:hAnsi="Tahoma" w:cs="Tahoma"/>
          <w:sz w:val="20"/>
          <w:szCs w:val="20"/>
          <w:lang w:eastAsia="zh-HK"/>
        </w:rPr>
        <w:t>stormwater</w:t>
      </w:r>
      <w:proofErr w:type="spellEnd"/>
      <w:r w:rsidR="005D7925" w:rsidRPr="00AA6B79">
        <w:rPr>
          <w:rFonts w:ascii="Tahoma" w:eastAsia="PMingLiU" w:hAnsi="Tahoma" w:cs="Tahoma"/>
          <w:sz w:val="20"/>
          <w:szCs w:val="20"/>
          <w:lang w:eastAsia="zh-HK"/>
        </w:rPr>
        <w:t xml:space="preserve"> management through temporary storage</w:t>
      </w:r>
      <w:r w:rsidR="007336DD" w:rsidRPr="00AA6B79">
        <w:rPr>
          <w:rFonts w:ascii="Tahoma" w:eastAsia="PMingLiU" w:hAnsi="Tahoma" w:cs="Tahoma"/>
          <w:sz w:val="20"/>
          <w:szCs w:val="20"/>
          <w:lang w:eastAsia="zh-HK"/>
        </w:rPr>
        <w:t xml:space="preserve"> with calculation and justifications for </w:t>
      </w:r>
      <w:r w:rsidR="005D7925" w:rsidRPr="00AA6B79">
        <w:rPr>
          <w:rFonts w:ascii="Tahoma" w:eastAsia="PMingLiU" w:hAnsi="Tahoma" w:cs="Tahoma"/>
          <w:sz w:val="20"/>
          <w:szCs w:val="20"/>
          <w:lang w:eastAsia="zh-HK"/>
        </w:rPr>
        <w:t>storage volume</w:t>
      </w:r>
      <w:r w:rsidR="007336DD" w:rsidRPr="00AA6B79">
        <w:rPr>
          <w:rFonts w:ascii="Tahoma" w:eastAsia="PMingLiU" w:hAnsi="Tahoma" w:cs="Tahoma"/>
          <w:sz w:val="20"/>
          <w:szCs w:val="20"/>
          <w:lang w:eastAsia="zh-HK"/>
        </w:rPr>
        <w:t xml:space="preserve"> of rainwater on-site</w:t>
      </w:r>
      <w:r w:rsidR="00B61234" w:rsidRPr="00AA6B79">
        <w:rPr>
          <w:rFonts w:ascii="Tahoma" w:eastAsia="PMingLiU" w:hAnsi="Tahoma" w:cs="Tahoma"/>
          <w:sz w:val="20"/>
          <w:szCs w:val="20"/>
          <w:lang w:eastAsia="zh-HK"/>
        </w:rPr>
        <w:t xml:space="preserve"> as well as topographical information of the site</w:t>
      </w:r>
      <w:r w:rsidR="006862C9" w:rsidRPr="00AA6B79">
        <w:rPr>
          <w:rFonts w:ascii="Tahoma" w:eastAsia="PMingLiU" w:hAnsi="Tahoma" w:cs="Tahoma"/>
          <w:sz w:val="20"/>
          <w:szCs w:val="20"/>
          <w:lang w:eastAsia="zh-HK"/>
        </w:rPr>
        <w:t>, in accordance with credit requirements of WA 2b</w:t>
      </w:r>
    </w:p>
    <w:p w14:paraId="01B9F88E" w14:textId="77777777" w:rsidR="005D7925" w:rsidRPr="00AA6B79" w:rsidRDefault="009F384B" w:rsidP="00195E04">
      <w:pPr>
        <w:spacing w:line="240" w:lineRule="exact"/>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1297881292"/>
          <w14:checkbox>
            <w14:checked w14:val="0"/>
            <w14:checkedState w14:val="2612" w14:font="MS Gothic"/>
            <w14:uncheckedState w14:val="2610" w14:font="MS Gothic"/>
          </w14:checkbox>
        </w:sdtPr>
        <w:sdtEndPr/>
        <w:sdtContent>
          <w:r w:rsidR="005D7925" w:rsidRPr="00AA6B79">
            <w:rPr>
              <w:rFonts w:ascii="Segoe UI Symbol" w:eastAsia="PMingLiU" w:hAnsi="Segoe UI Symbol" w:cs="Segoe UI Symbol"/>
              <w:sz w:val="20"/>
              <w:szCs w:val="20"/>
              <w:lang w:eastAsia="zh-HK"/>
            </w:rPr>
            <w:t>☐</w:t>
          </w:r>
        </w:sdtContent>
      </w:sdt>
      <w:r w:rsidR="005D7925" w:rsidRPr="00AA6B79">
        <w:rPr>
          <w:rFonts w:ascii="Tahoma" w:eastAsia="PMingLiU" w:hAnsi="Tahoma" w:cs="Tahoma"/>
          <w:sz w:val="20"/>
          <w:szCs w:val="20"/>
          <w:lang w:eastAsia="zh-HK"/>
        </w:rPr>
        <w:t xml:space="preserve"> </w:t>
      </w:r>
      <w:r w:rsidR="00FA4874" w:rsidRPr="00AA6B79">
        <w:rPr>
          <w:rFonts w:ascii="Tahoma" w:eastAsia="PMingLiU" w:hAnsi="Tahoma" w:cs="Tahoma"/>
          <w:sz w:val="20"/>
          <w:szCs w:val="20"/>
          <w:lang w:eastAsia="zh-HK"/>
        </w:rPr>
        <w:tab/>
      </w:r>
      <w:r w:rsidR="005D7925" w:rsidRPr="00AA6B79">
        <w:rPr>
          <w:rFonts w:ascii="Tahoma" w:eastAsia="PMingLiU" w:hAnsi="Tahoma" w:cs="Tahoma"/>
          <w:sz w:val="20"/>
          <w:szCs w:val="20"/>
          <w:lang w:eastAsia="zh-HK"/>
        </w:rPr>
        <w:t>Scale drawing(s) on an A3 size sheet with locations, areas and plan for proposed temporary storage within</w:t>
      </w:r>
      <w:r w:rsidR="00023763" w:rsidRPr="00AA6B79">
        <w:rPr>
          <w:rFonts w:ascii="Tahoma" w:eastAsia="PMingLiU" w:hAnsi="Tahoma" w:cs="Tahoma"/>
          <w:sz w:val="20"/>
          <w:szCs w:val="20"/>
          <w:lang w:eastAsia="zh-HK"/>
        </w:rPr>
        <w:t xml:space="preserve"> the </w:t>
      </w:r>
      <w:r w:rsidR="00556AFD" w:rsidRPr="00AA6B79">
        <w:rPr>
          <w:rFonts w:ascii="Tahoma" w:eastAsia="PMingLiU" w:hAnsi="Tahoma" w:cs="Tahoma"/>
          <w:sz w:val="20"/>
          <w:szCs w:val="20"/>
          <w:lang w:eastAsia="zh-HK"/>
        </w:rPr>
        <w:t>Site</w:t>
      </w:r>
    </w:p>
    <w:p w14:paraId="56810786" w14:textId="77777777" w:rsidR="00CB3F32" w:rsidRPr="00AA6B79" w:rsidRDefault="009F384B" w:rsidP="00195E04">
      <w:pPr>
        <w:spacing w:line="240" w:lineRule="exact"/>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592007998"/>
          <w14:checkbox>
            <w14:checked w14:val="0"/>
            <w14:checkedState w14:val="2612" w14:font="MS Gothic"/>
            <w14:uncheckedState w14:val="2610" w14:font="MS Gothic"/>
          </w14:checkbox>
        </w:sdtPr>
        <w:sdtEndPr/>
        <w:sdtContent>
          <w:r w:rsidR="00CB3F32" w:rsidRPr="00AA6B79">
            <w:rPr>
              <w:rFonts w:ascii="Segoe UI Symbol" w:eastAsia="PMingLiU" w:hAnsi="Segoe UI Symbol" w:cs="Segoe UI Symbol"/>
              <w:sz w:val="20"/>
              <w:szCs w:val="20"/>
              <w:lang w:eastAsia="zh-HK"/>
            </w:rPr>
            <w:t>☐</w:t>
          </w:r>
        </w:sdtContent>
      </w:sdt>
      <w:r w:rsidR="00CB3F32" w:rsidRPr="00AA6B79">
        <w:rPr>
          <w:rFonts w:ascii="Tahoma" w:eastAsia="PMingLiU" w:hAnsi="Tahoma" w:cs="Tahoma"/>
          <w:sz w:val="20"/>
          <w:szCs w:val="20"/>
          <w:lang w:eastAsia="zh-HK"/>
        </w:rPr>
        <w:t xml:space="preserve"> </w:t>
      </w:r>
      <w:r w:rsidR="00FA4874" w:rsidRPr="00AA6B79">
        <w:rPr>
          <w:rFonts w:ascii="Tahoma" w:eastAsia="PMingLiU" w:hAnsi="Tahoma" w:cs="Tahoma"/>
          <w:sz w:val="20"/>
          <w:szCs w:val="20"/>
          <w:lang w:eastAsia="zh-HK"/>
        </w:rPr>
        <w:tab/>
      </w:r>
      <w:r w:rsidR="00CB3F32" w:rsidRPr="00AA6B79">
        <w:rPr>
          <w:rFonts w:ascii="Tahoma" w:eastAsia="PMingLiU" w:hAnsi="Tahoma" w:cs="Tahoma"/>
          <w:sz w:val="20"/>
          <w:szCs w:val="20"/>
          <w:lang w:eastAsia="zh-HK"/>
        </w:rPr>
        <w:t xml:space="preserve">Other supporting documents, please specify. </w:t>
      </w:r>
    </w:p>
    <w:sdt>
      <w:sdtPr>
        <w:rPr>
          <w:rFonts w:ascii="Tahoma" w:hAnsi="Tahoma" w:cs="Tahoma"/>
          <w:b/>
          <w:sz w:val="20"/>
          <w:szCs w:val="20"/>
        </w:rPr>
        <w:id w:val="-1162461516"/>
        <w:showingPlcHdr/>
        <w:text/>
      </w:sdtPr>
      <w:sdtEndPr/>
      <w:sdtContent>
        <w:p w14:paraId="2F0A7267" w14:textId="77777777" w:rsidR="00666DBD" w:rsidRPr="00AA6B79" w:rsidRDefault="00CB3F32" w:rsidP="00195E04">
          <w:pPr>
            <w:spacing w:line="240" w:lineRule="exact"/>
            <w:jc w:val="both"/>
            <w:rPr>
              <w:rFonts w:ascii="Tahoma" w:hAnsi="Tahoma" w:cs="Tahoma"/>
              <w:b/>
              <w:sz w:val="20"/>
              <w:szCs w:val="20"/>
            </w:rPr>
          </w:pPr>
          <w:r w:rsidRPr="00AA6B79">
            <w:rPr>
              <w:rStyle w:val="PlaceholderText"/>
              <w:rFonts w:ascii="Tahoma" w:hAnsi="Tahoma" w:cs="Tahoma"/>
              <w:sz w:val="20"/>
              <w:szCs w:val="20"/>
              <w:shd w:val="clear" w:color="auto" w:fill="D9D9D9" w:themeFill="background1" w:themeFillShade="D9"/>
            </w:rPr>
            <w:t>Describe and list other supporting documents.</w:t>
          </w:r>
        </w:p>
      </w:sdtContent>
    </w:sdt>
    <w:sectPr w:rsidR="00666DBD" w:rsidRPr="00AA6B79" w:rsidSect="00B722CF">
      <w:headerReference w:type="default" r:id="rId9"/>
      <w:footerReference w:type="default" r:id="rId10"/>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973E8" w14:textId="77777777" w:rsidR="005571F3" w:rsidRDefault="005571F3" w:rsidP="007C693F">
      <w:pPr>
        <w:spacing w:after="0" w:line="240" w:lineRule="auto"/>
      </w:pPr>
      <w:r>
        <w:separator/>
      </w:r>
    </w:p>
  </w:endnote>
  <w:endnote w:type="continuationSeparator" w:id="0">
    <w:p w14:paraId="73E7E15A" w14:textId="77777777" w:rsidR="005571F3" w:rsidRDefault="005571F3"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altName w:val="Calibri"/>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B3F22A" w14:textId="77777777" w:rsidR="007336DD" w:rsidRPr="004D1AE1" w:rsidRDefault="007336DD" w:rsidP="00666DBD">
    <w:pPr>
      <w:pStyle w:val="Footer"/>
      <w:jc w:val="right"/>
      <w:rPr>
        <w:rFonts w:ascii="Tahoma" w:hAnsi="Tahoma" w:cs="Tahoma"/>
      </w:rPr>
    </w:pPr>
    <w:r w:rsidRPr="004D1AE1">
      <w:rPr>
        <w:rFonts w:ascii="Tahoma" w:hAnsi="Tahoma" w:cs="Tahoma"/>
      </w:rPr>
      <w:t xml:space="preserve">Page </w:t>
    </w:r>
    <w:r w:rsidRPr="004D1AE1">
      <w:rPr>
        <w:rFonts w:ascii="Tahoma" w:hAnsi="Tahoma" w:cs="Tahoma"/>
      </w:rPr>
      <w:fldChar w:fldCharType="begin"/>
    </w:r>
    <w:r w:rsidRPr="004D1AE1">
      <w:rPr>
        <w:rFonts w:ascii="Tahoma" w:hAnsi="Tahoma" w:cs="Tahoma"/>
      </w:rPr>
      <w:instrText xml:space="preserve"> PAGE </w:instrText>
    </w:r>
    <w:r w:rsidRPr="004D1AE1">
      <w:rPr>
        <w:rFonts w:ascii="Tahoma" w:hAnsi="Tahoma" w:cs="Tahoma"/>
      </w:rPr>
      <w:fldChar w:fldCharType="separate"/>
    </w:r>
    <w:r w:rsidR="009F384B">
      <w:rPr>
        <w:rFonts w:ascii="Tahoma" w:hAnsi="Tahoma" w:cs="Tahoma"/>
        <w:noProof/>
      </w:rPr>
      <w:t>2</w:t>
    </w:r>
    <w:r w:rsidRPr="004D1AE1">
      <w:rPr>
        <w:rFonts w:ascii="Tahoma" w:hAnsi="Tahoma" w:cs="Tahoma"/>
      </w:rPr>
      <w:fldChar w:fldCharType="end"/>
    </w:r>
    <w:r w:rsidRPr="004D1AE1">
      <w:rPr>
        <w:rFonts w:ascii="Tahoma" w:hAnsi="Tahoma" w:cs="Tahoma"/>
      </w:rPr>
      <w:t xml:space="preserve"> of </w:t>
    </w:r>
    <w:r w:rsidRPr="004D1AE1">
      <w:rPr>
        <w:rFonts w:ascii="Tahoma" w:hAnsi="Tahoma" w:cs="Tahoma"/>
      </w:rPr>
      <w:fldChar w:fldCharType="begin"/>
    </w:r>
    <w:r w:rsidRPr="004D1AE1">
      <w:rPr>
        <w:rFonts w:ascii="Tahoma" w:hAnsi="Tahoma" w:cs="Tahoma"/>
      </w:rPr>
      <w:instrText xml:space="preserve"> NUMPAGES </w:instrText>
    </w:r>
    <w:r w:rsidRPr="004D1AE1">
      <w:rPr>
        <w:rFonts w:ascii="Tahoma" w:hAnsi="Tahoma" w:cs="Tahoma"/>
      </w:rPr>
      <w:fldChar w:fldCharType="separate"/>
    </w:r>
    <w:r w:rsidR="009F384B">
      <w:rPr>
        <w:rFonts w:ascii="Tahoma" w:hAnsi="Tahoma" w:cs="Tahoma"/>
        <w:noProof/>
      </w:rPr>
      <w:t>4</w:t>
    </w:r>
    <w:r w:rsidRPr="004D1AE1">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DB693" w14:textId="77777777" w:rsidR="005571F3" w:rsidRDefault="005571F3" w:rsidP="007C693F">
      <w:pPr>
        <w:spacing w:after="0" w:line="240" w:lineRule="auto"/>
      </w:pPr>
      <w:r>
        <w:separator/>
      </w:r>
    </w:p>
  </w:footnote>
  <w:footnote w:type="continuationSeparator" w:id="0">
    <w:p w14:paraId="5029E04D" w14:textId="77777777" w:rsidR="005571F3" w:rsidRDefault="005571F3"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815"/>
      <w:gridCol w:w="4667"/>
    </w:tblGrid>
    <w:tr w:rsidR="00412E38" w:rsidRPr="00074C1C" w14:paraId="24F0DC5D" w14:textId="77777777" w:rsidTr="00412E38">
      <w:tc>
        <w:tcPr>
          <w:tcW w:w="3246" w:type="dxa"/>
          <w:vMerge w:val="restart"/>
          <w:shd w:val="clear" w:color="auto" w:fill="auto"/>
        </w:tcPr>
        <w:p w14:paraId="267E4968" w14:textId="77777777" w:rsidR="00412E38" w:rsidRPr="00470DCC" w:rsidRDefault="00412E38"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36564B22" wp14:editId="278D1B50">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815" w:type="dxa"/>
          <w:vMerge w:val="restart"/>
          <w:shd w:val="clear" w:color="auto" w:fill="auto"/>
        </w:tcPr>
        <w:p w14:paraId="55D2E868" w14:textId="77777777" w:rsidR="00412E38" w:rsidRDefault="00412E38" w:rsidP="0015726D">
          <w:pPr>
            <w:pStyle w:val="Header"/>
            <w:rPr>
              <w:rFonts w:ascii="Tahoma" w:hAnsi="Tahoma" w:cs="Tahoma"/>
              <w:b/>
              <w:sz w:val="28"/>
              <w:szCs w:val="28"/>
              <w:lang w:val="fr-FR"/>
            </w:rPr>
          </w:pPr>
        </w:p>
        <w:p w14:paraId="172ABE84" w14:textId="77777777" w:rsidR="00412E38" w:rsidRDefault="00412E38"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6B5D9C3C" wp14:editId="013F9147">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5DDB9489" w14:textId="77777777" w:rsidR="00412E38" w:rsidRPr="0068606E" w:rsidRDefault="00412E38" w:rsidP="0015726D">
          <w:pPr>
            <w:rPr>
              <w:lang w:val="fr-FR"/>
            </w:rPr>
          </w:pPr>
        </w:p>
      </w:tc>
      <w:tc>
        <w:tcPr>
          <w:tcW w:w="4667" w:type="dxa"/>
          <w:shd w:val="clear" w:color="auto" w:fill="auto"/>
        </w:tcPr>
        <w:p w14:paraId="4BDE29A7" w14:textId="77777777" w:rsidR="00412E38" w:rsidRPr="00074C1C" w:rsidRDefault="00412E38" w:rsidP="00DA2741">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412E38" w:rsidRPr="00074C1C" w14:paraId="2F3D7360" w14:textId="77777777" w:rsidTr="00412E38">
      <w:tc>
        <w:tcPr>
          <w:tcW w:w="3246" w:type="dxa"/>
          <w:vMerge/>
          <w:shd w:val="clear" w:color="auto" w:fill="auto"/>
        </w:tcPr>
        <w:p w14:paraId="47429674" w14:textId="77777777" w:rsidR="00412E38" w:rsidRPr="00A824A5" w:rsidRDefault="00412E38" w:rsidP="0015726D">
          <w:pPr>
            <w:pStyle w:val="Header"/>
            <w:wordWrap w:val="0"/>
            <w:jc w:val="right"/>
            <w:rPr>
              <w:rFonts w:ascii="Tahoma" w:hAnsi="Tahoma" w:cs="Tahoma"/>
              <w:b/>
              <w:sz w:val="28"/>
              <w:szCs w:val="28"/>
            </w:rPr>
          </w:pPr>
        </w:p>
      </w:tc>
      <w:tc>
        <w:tcPr>
          <w:tcW w:w="2815" w:type="dxa"/>
          <w:vMerge/>
          <w:shd w:val="clear" w:color="auto" w:fill="auto"/>
        </w:tcPr>
        <w:p w14:paraId="6092C298" w14:textId="77777777" w:rsidR="00412E38" w:rsidRPr="00A824A5" w:rsidRDefault="00412E38" w:rsidP="0015726D">
          <w:pPr>
            <w:pStyle w:val="Header"/>
            <w:wordWrap w:val="0"/>
            <w:jc w:val="right"/>
            <w:rPr>
              <w:rFonts w:ascii="Tahoma" w:hAnsi="Tahoma" w:cs="Tahoma"/>
              <w:b/>
              <w:sz w:val="28"/>
              <w:szCs w:val="28"/>
            </w:rPr>
          </w:pPr>
        </w:p>
      </w:tc>
      <w:tc>
        <w:tcPr>
          <w:tcW w:w="4667" w:type="dxa"/>
          <w:shd w:val="clear" w:color="auto" w:fill="auto"/>
        </w:tcPr>
        <w:p w14:paraId="794034FB" w14:textId="77777777" w:rsidR="00412E38" w:rsidRPr="00074C1C" w:rsidRDefault="00412E38" w:rsidP="0015726D">
          <w:pPr>
            <w:pStyle w:val="Header"/>
            <w:wordWrap w:val="0"/>
            <w:jc w:val="right"/>
            <w:rPr>
              <w:rFonts w:ascii="Tahoma" w:hAnsi="Tahoma" w:cs="Tahoma"/>
              <w:b/>
              <w:sz w:val="24"/>
              <w:szCs w:val="28"/>
            </w:rPr>
          </w:pPr>
          <w:r w:rsidRPr="00074C1C">
            <w:rPr>
              <w:rFonts w:ascii="Tahoma" w:hAnsi="Tahoma" w:cs="Tahoma" w:hint="eastAsia"/>
              <w:b/>
              <w:sz w:val="24"/>
              <w:szCs w:val="28"/>
            </w:rPr>
            <w:t xml:space="preserve">Submission Template for </w:t>
          </w:r>
          <w:r>
            <w:rPr>
              <w:rFonts w:ascii="Tahoma" w:hAnsi="Tahoma" w:cs="Tahoma"/>
              <w:b/>
              <w:sz w:val="24"/>
              <w:szCs w:val="28"/>
            </w:rPr>
            <w:t>WA 2</w:t>
          </w:r>
        </w:p>
      </w:tc>
    </w:tr>
    <w:tr w:rsidR="00412E38" w:rsidRPr="00074C1C" w14:paraId="3EFC7385" w14:textId="77777777" w:rsidTr="00412E38">
      <w:tc>
        <w:tcPr>
          <w:tcW w:w="3246" w:type="dxa"/>
          <w:vMerge/>
          <w:shd w:val="clear" w:color="auto" w:fill="auto"/>
        </w:tcPr>
        <w:p w14:paraId="637FFCD2" w14:textId="77777777" w:rsidR="00412E38" w:rsidRPr="00470DCC" w:rsidRDefault="00412E38" w:rsidP="0015726D">
          <w:pPr>
            <w:pStyle w:val="Header"/>
            <w:wordWrap w:val="0"/>
            <w:jc w:val="right"/>
            <w:rPr>
              <w:rFonts w:ascii="Tahoma" w:hAnsi="Tahoma" w:cs="Tahoma"/>
              <w:b/>
              <w:sz w:val="28"/>
              <w:szCs w:val="28"/>
            </w:rPr>
          </w:pPr>
        </w:p>
      </w:tc>
      <w:tc>
        <w:tcPr>
          <w:tcW w:w="2815" w:type="dxa"/>
          <w:vMerge/>
          <w:shd w:val="clear" w:color="auto" w:fill="auto"/>
        </w:tcPr>
        <w:p w14:paraId="4012E10D" w14:textId="77777777" w:rsidR="00412E38" w:rsidRPr="00470DCC" w:rsidRDefault="00412E38" w:rsidP="0015726D">
          <w:pPr>
            <w:pStyle w:val="Header"/>
            <w:wordWrap w:val="0"/>
            <w:jc w:val="right"/>
            <w:rPr>
              <w:rFonts w:ascii="Tahoma" w:hAnsi="Tahoma" w:cs="Tahoma"/>
              <w:b/>
              <w:sz w:val="28"/>
              <w:szCs w:val="28"/>
            </w:rPr>
          </w:pPr>
        </w:p>
      </w:tc>
      <w:tc>
        <w:tcPr>
          <w:tcW w:w="4667" w:type="dxa"/>
          <w:shd w:val="clear" w:color="auto" w:fill="auto"/>
        </w:tcPr>
        <w:p w14:paraId="2F50849E" w14:textId="77777777" w:rsidR="00412E38" w:rsidRPr="00074C1C" w:rsidRDefault="00412E38" w:rsidP="0015726D">
          <w:pPr>
            <w:pStyle w:val="Header"/>
            <w:wordWrap w:val="0"/>
            <w:jc w:val="right"/>
            <w:rPr>
              <w:rFonts w:ascii="Tahoma" w:hAnsi="Tahoma" w:cs="Tahoma"/>
              <w:b/>
              <w:sz w:val="24"/>
              <w:szCs w:val="28"/>
            </w:rPr>
          </w:pPr>
          <w:proofErr w:type="spellStart"/>
          <w:r>
            <w:rPr>
              <w:rFonts w:ascii="Tahoma" w:hAnsi="Tahoma" w:cs="Tahoma"/>
              <w:b/>
              <w:sz w:val="24"/>
              <w:szCs w:val="28"/>
            </w:rPr>
            <w:t>Stormwater</w:t>
          </w:r>
          <w:proofErr w:type="spellEnd"/>
          <w:r>
            <w:rPr>
              <w:rFonts w:ascii="Tahoma" w:hAnsi="Tahoma" w:cs="Tahoma"/>
              <w:b/>
              <w:sz w:val="24"/>
              <w:szCs w:val="28"/>
            </w:rPr>
            <w:t xml:space="preserve"> Management</w:t>
          </w:r>
        </w:p>
      </w:tc>
    </w:tr>
    <w:tr w:rsidR="00412E38" w:rsidRPr="00074C1C" w14:paraId="35798F4F" w14:textId="77777777" w:rsidTr="00412E38">
      <w:tc>
        <w:tcPr>
          <w:tcW w:w="3246" w:type="dxa"/>
          <w:vMerge/>
          <w:shd w:val="clear" w:color="auto" w:fill="auto"/>
        </w:tcPr>
        <w:p w14:paraId="75E89226" w14:textId="77777777" w:rsidR="00412E38" w:rsidRPr="00470DCC" w:rsidRDefault="00412E38" w:rsidP="0015726D">
          <w:pPr>
            <w:pStyle w:val="Header"/>
            <w:wordWrap w:val="0"/>
            <w:jc w:val="right"/>
            <w:rPr>
              <w:rFonts w:ascii="Tahoma" w:hAnsi="Tahoma" w:cs="Tahoma"/>
              <w:lang w:eastAsia="zh-HK"/>
            </w:rPr>
          </w:pPr>
        </w:p>
      </w:tc>
      <w:tc>
        <w:tcPr>
          <w:tcW w:w="2815" w:type="dxa"/>
          <w:vMerge/>
          <w:shd w:val="clear" w:color="auto" w:fill="auto"/>
        </w:tcPr>
        <w:p w14:paraId="763BBE07" w14:textId="77777777" w:rsidR="00412E38" w:rsidRPr="00470DCC" w:rsidRDefault="00412E38" w:rsidP="0015726D">
          <w:pPr>
            <w:pStyle w:val="Header"/>
            <w:wordWrap w:val="0"/>
            <w:jc w:val="right"/>
            <w:rPr>
              <w:rFonts w:ascii="Tahoma" w:hAnsi="Tahoma" w:cs="Tahoma"/>
              <w:lang w:eastAsia="zh-HK"/>
            </w:rPr>
          </w:pPr>
        </w:p>
      </w:tc>
      <w:tc>
        <w:tcPr>
          <w:tcW w:w="4667" w:type="dxa"/>
          <w:shd w:val="clear" w:color="auto" w:fill="auto"/>
        </w:tcPr>
        <w:p w14:paraId="6CF6070E" w14:textId="77777777" w:rsidR="00412E38" w:rsidRPr="00074C1C" w:rsidRDefault="00412E38" w:rsidP="0015158E">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sidR="0015158E">
            <w:rPr>
              <w:rFonts w:ascii="Tahoma" w:hAnsi="Tahoma" w:cs="Tahoma"/>
              <w:sz w:val="24"/>
              <w:lang w:eastAsia="zh-HK"/>
            </w:rPr>
            <w:t>ND V1.0</w:t>
          </w:r>
          <w:r w:rsidRPr="00074C1C">
            <w:rPr>
              <w:rFonts w:ascii="Tahoma" w:hAnsi="Tahoma" w:cs="Tahoma"/>
              <w:sz w:val="24"/>
              <w:lang w:eastAsia="zh-HK"/>
            </w:rPr>
            <w:t>)</w:t>
          </w:r>
        </w:p>
      </w:tc>
    </w:tr>
  </w:tbl>
  <w:p w14:paraId="137BA0D8" w14:textId="77777777" w:rsidR="007336DD" w:rsidRPr="00B722CF" w:rsidRDefault="007336DD" w:rsidP="00CF70F9">
    <w:pPr>
      <w:pStyle w:val="Header"/>
      <w:jc w:val="right"/>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891730"/>
    <w:multiLevelType w:val="hybridMultilevel"/>
    <w:tmpl w:val="75362B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C54D2B"/>
    <w:multiLevelType w:val="hybridMultilevel"/>
    <w:tmpl w:val="D36C83D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3E2273"/>
    <w:multiLevelType w:val="hybridMultilevel"/>
    <w:tmpl w:val="D36C83D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8E541BF"/>
    <w:multiLevelType w:val="hybridMultilevel"/>
    <w:tmpl w:val="D36C83D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1"/>
  </w:num>
  <w:num w:numId="5">
    <w:abstractNumId w:val="9"/>
  </w:num>
  <w:num w:numId="6">
    <w:abstractNumId w:val="2"/>
  </w:num>
  <w:num w:numId="7">
    <w:abstractNumId w:val="4"/>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markup="0"/>
  <w:documentProtection w:edit="forms" w:formatting="1" w:enforcement="1" w:cryptProviderType="rsaFull" w:cryptAlgorithmClass="hash" w:cryptAlgorithmType="typeAny" w:cryptAlgorithmSid="4" w:cryptSpinCount="100000" w:hash="KA3hUwFZQ6AhenTLtcEQIKbjyZo=" w:salt="1rgfIT1JPUxoCC/HivzKZw=="/>
  <w:defaultTabStop w:val="720"/>
  <w:doNotShadeFormData/>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02DB9"/>
    <w:rsid w:val="000059A0"/>
    <w:rsid w:val="00023763"/>
    <w:rsid w:val="00033059"/>
    <w:rsid w:val="0007261A"/>
    <w:rsid w:val="0007541D"/>
    <w:rsid w:val="00077AAA"/>
    <w:rsid w:val="00095C17"/>
    <w:rsid w:val="000C1271"/>
    <w:rsid w:val="000C41E8"/>
    <w:rsid w:val="000C6353"/>
    <w:rsid w:val="000F4FF4"/>
    <w:rsid w:val="000F728B"/>
    <w:rsid w:val="0015158E"/>
    <w:rsid w:val="00157357"/>
    <w:rsid w:val="00160754"/>
    <w:rsid w:val="0016499A"/>
    <w:rsid w:val="00195E04"/>
    <w:rsid w:val="001B1AE6"/>
    <w:rsid w:val="001F689E"/>
    <w:rsid w:val="00201C6C"/>
    <w:rsid w:val="0023079A"/>
    <w:rsid w:val="00246B85"/>
    <w:rsid w:val="0026183D"/>
    <w:rsid w:val="0031207D"/>
    <w:rsid w:val="00374535"/>
    <w:rsid w:val="003933BA"/>
    <w:rsid w:val="0039482E"/>
    <w:rsid w:val="004032C3"/>
    <w:rsid w:val="00411EDC"/>
    <w:rsid w:val="00412E38"/>
    <w:rsid w:val="00440960"/>
    <w:rsid w:val="00441DF8"/>
    <w:rsid w:val="0044638A"/>
    <w:rsid w:val="00453DD8"/>
    <w:rsid w:val="00474E35"/>
    <w:rsid w:val="00483AF1"/>
    <w:rsid w:val="00484595"/>
    <w:rsid w:val="004A50FD"/>
    <w:rsid w:val="004A671F"/>
    <w:rsid w:val="004C4F1E"/>
    <w:rsid w:val="004D1AE1"/>
    <w:rsid w:val="00500344"/>
    <w:rsid w:val="00505246"/>
    <w:rsid w:val="00512603"/>
    <w:rsid w:val="00541980"/>
    <w:rsid w:val="0055569A"/>
    <w:rsid w:val="00556AFD"/>
    <w:rsid w:val="005571F3"/>
    <w:rsid w:val="005651A7"/>
    <w:rsid w:val="005771E9"/>
    <w:rsid w:val="005A0EE6"/>
    <w:rsid w:val="005D7925"/>
    <w:rsid w:val="005E03C9"/>
    <w:rsid w:val="005E7B01"/>
    <w:rsid w:val="00621CD1"/>
    <w:rsid w:val="00653483"/>
    <w:rsid w:val="00666DBD"/>
    <w:rsid w:val="006862C9"/>
    <w:rsid w:val="006C3D15"/>
    <w:rsid w:val="006D2AA6"/>
    <w:rsid w:val="006F4FA5"/>
    <w:rsid w:val="007073EC"/>
    <w:rsid w:val="007336DD"/>
    <w:rsid w:val="00735E1E"/>
    <w:rsid w:val="0074570E"/>
    <w:rsid w:val="0075775A"/>
    <w:rsid w:val="00774F60"/>
    <w:rsid w:val="00797B71"/>
    <w:rsid w:val="007C693F"/>
    <w:rsid w:val="007D79C4"/>
    <w:rsid w:val="007F4D35"/>
    <w:rsid w:val="0080147A"/>
    <w:rsid w:val="008119CA"/>
    <w:rsid w:val="0081713E"/>
    <w:rsid w:val="00822D72"/>
    <w:rsid w:val="00854B62"/>
    <w:rsid w:val="008B0637"/>
    <w:rsid w:val="008C48B3"/>
    <w:rsid w:val="008E7BA1"/>
    <w:rsid w:val="008F666F"/>
    <w:rsid w:val="00905222"/>
    <w:rsid w:val="009375F0"/>
    <w:rsid w:val="009C7A69"/>
    <w:rsid w:val="009F384B"/>
    <w:rsid w:val="00A05E32"/>
    <w:rsid w:val="00A535D2"/>
    <w:rsid w:val="00A90B98"/>
    <w:rsid w:val="00A91401"/>
    <w:rsid w:val="00AA6B79"/>
    <w:rsid w:val="00AB79FF"/>
    <w:rsid w:val="00AC2EE6"/>
    <w:rsid w:val="00AE11F8"/>
    <w:rsid w:val="00B1137F"/>
    <w:rsid w:val="00B11FAB"/>
    <w:rsid w:val="00B350DA"/>
    <w:rsid w:val="00B509DF"/>
    <w:rsid w:val="00B54661"/>
    <w:rsid w:val="00B61234"/>
    <w:rsid w:val="00B722CF"/>
    <w:rsid w:val="00BA0787"/>
    <w:rsid w:val="00BB2FEE"/>
    <w:rsid w:val="00BC7681"/>
    <w:rsid w:val="00BD4720"/>
    <w:rsid w:val="00C05FA2"/>
    <w:rsid w:val="00C13CA6"/>
    <w:rsid w:val="00C62A06"/>
    <w:rsid w:val="00CB3F32"/>
    <w:rsid w:val="00CC1990"/>
    <w:rsid w:val="00CE34D8"/>
    <w:rsid w:val="00CF70F9"/>
    <w:rsid w:val="00D012ED"/>
    <w:rsid w:val="00D0177B"/>
    <w:rsid w:val="00D21B83"/>
    <w:rsid w:val="00D21B9C"/>
    <w:rsid w:val="00D421C2"/>
    <w:rsid w:val="00DA2741"/>
    <w:rsid w:val="00DC5C04"/>
    <w:rsid w:val="00DD661C"/>
    <w:rsid w:val="00DE131E"/>
    <w:rsid w:val="00DF3190"/>
    <w:rsid w:val="00E1755E"/>
    <w:rsid w:val="00E17F46"/>
    <w:rsid w:val="00E3610B"/>
    <w:rsid w:val="00E379D1"/>
    <w:rsid w:val="00E51377"/>
    <w:rsid w:val="00E57B7E"/>
    <w:rsid w:val="00E75A43"/>
    <w:rsid w:val="00E81169"/>
    <w:rsid w:val="00E97155"/>
    <w:rsid w:val="00EC0C05"/>
    <w:rsid w:val="00EC4A78"/>
    <w:rsid w:val="00ED1571"/>
    <w:rsid w:val="00EE3675"/>
    <w:rsid w:val="00EE7228"/>
    <w:rsid w:val="00EF7143"/>
    <w:rsid w:val="00F24D3D"/>
    <w:rsid w:val="00F70CB7"/>
    <w:rsid w:val="00F77784"/>
    <w:rsid w:val="00FA4874"/>
    <w:rsid w:val="00FD6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91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uiPriority w:val="39"/>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uiPriority w:val="39"/>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255630">
      <w:bodyDiv w:val="1"/>
      <w:marLeft w:val="0"/>
      <w:marRight w:val="0"/>
      <w:marTop w:val="0"/>
      <w:marBottom w:val="0"/>
      <w:divBdr>
        <w:top w:val="none" w:sz="0" w:space="0" w:color="auto"/>
        <w:left w:val="none" w:sz="0" w:space="0" w:color="auto"/>
        <w:bottom w:val="none" w:sz="0" w:space="0" w:color="auto"/>
        <w:right w:val="none" w:sz="0" w:space="0" w:color="auto"/>
      </w:divBdr>
    </w:div>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923BC5" w:rsidP="00923BC5">
          <w:pPr>
            <w:pStyle w:val="3E098DF8533B458F8480155A1A5B975A20"/>
          </w:pPr>
          <w:r w:rsidRPr="00D0177B">
            <w:rPr>
              <w:rStyle w:val="PlaceholderText"/>
              <w:rFonts w:ascii="Tahoma" w:hAnsi="Tahoma" w:cs="Tahoma"/>
              <w:shd w:val="clear" w:color="auto" w:fill="D9D9D9" w:themeFill="background1" w:themeFillShade="D9"/>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923BC5" w:rsidP="00923BC5">
          <w:pPr>
            <w:pStyle w:val="1CA1713F5E3B4D0D88304339D75508FE1"/>
          </w:pPr>
          <w:r w:rsidRPr="00D421C2">
            <w:rPr>
              <w:rStyle w:val="PlaceholderText"/>
              <w:shd w:val="clear" w:color="auto" w:fill="D9D9D9" w:themeFill="background1" w:themeFillShade="D9"/>
            </w:rPr>
            <w:t>Enter anticipated points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altName w:val="Calibri"/>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352D19"/>
    <w:rsid w:val="00462E4F"/>
    <w:rsid w:val="005356E3"/>
    <w:rsid w:val="006961A2"/>
    <w:rsid w:val="006A5456"/>
    <w:rsid w:val="006A5F52"/>
    <w:rsid w:val="00751C5D"/>
    <w:rsid w:val="00923BC5"/>
    <w:rsid w:val="00AF3B81"/>
    <w:rsid w:val="00BB6381"/>
    <w:rsid w:val="00BC7190"/>
    <w:rsid w:val="00C32DC5"/>
    <w:rsid w:val="00CB75A4"/>
    <w:rsid w:val="00D531DB"/>
    <w:rsid w:val="00DC68F6"/>
    <w:rsid w:val="00E56AA0"/>
    <w:rsid w:val="00FD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FD3A34"/>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97DED1BDC5E44876B85F1049A8D63501">
    <w:name w:val="97DED1BDC5E44876B85F1049A8D63501"/>
    <w:rsid w:val="005356E3"/>
    <w:rPr>
      <w:lang w:val="en-GB"/>
    </w:rPr>
  </w:style>
  <w:style w:type="paragraph" w:customStyle="1" w:styleId="3E098DF8533B458F8480155A1A5B975A20">
    <w:name w:val="3E098DF8533B458F8480155A1A5B975A20"/>
    <w:rsid w:val="00923BC5"/>
    <w:rPr>
      <w:lang w:val="en-GB"/>
    </w:rPr>
  </w:style>
  <w:style w:type="paragraph" w:customStyle="1" w:styleId="1CA1713F5E3B4D0D88304339D75508FE1">
    <w:name w:val="1CA1713F5E3B4D0D88304339D75508FE1"/>
    <w:rsid w:val="00923BC5"/>
    <w:rPr>
      <w:lang w:val="en-GB"/>
    </w:rPr>
  </w:style>
  <w:style w:type="paragraph" w:customStyle="1" w:styleId="DC6210FC674F4A2EB3D1947D6254B4E6">
    <w:name w:val="DC6210FC674F4A2EB3D1947D6254B4E6"/>
    <w:rsid w:val="00923BC5"/>
    <w:pPr>
      <w:tabs>
        <w:tab w:val="center" w:pos="4680"/>
        <w:tab w:val="right" w:pos="9360"/>
      </w:tabs>
      <w:spacing w:after="0" w:line="240" w:lineRule="auto"/>
    </w:pPr>
    <w:rPr>
      <w:rFonts w:eastAsiaTheme="minorHAnsi"/>
      <w:sz w:val="21"/>
      <w:lang w:val="en-GB" w:eastAsia="ja-JP"/>
    </w:rPr>
  </w:style>
  <w:style w:type="paragraph" w:customStyle="1" w:styleId="8FB08B28B0F04D6AA76DE0C8790A12F9">
    <w:name w:val="8FB08B28B0F04D6AA76DE0C8790A12F9"/>
    <w:rsid w:val="00923BC5"/>
    <w:pPr>
      <w:tabs>
        <w:tab w:val="center" w:pos="4680"/>
        <w:tab w:val="right" w:pos="9360"/>
      </w:tabs>
      <w:spacing w:after="0" w:line="240" w:lineRule="auto"/>
    </w:pPr>
    <w:rPr>
      <w:rFonts w:eastAsiaTheme="minorHAnsi"/>
      <w:sz w:val="21"/>
      <w:lang w:val="en-GB" w:eastAsia="ja-JP"/>
    </w:rPr>
  </w:style>
  <w:style w:type="paragraph" w:customStyle="1" w:styleId="2D8FDA6B7674428387ECA6154FFEBD0C">
    <w:name w:val="2D8FDA6B7674428387ECA6154FFEBD0C"/>
    <w:rsid w:val="00923BC5"/>
    <w:pPr>
      <w:tabs>
        <w:tab w:val="center" w:pos="4680"/>
        <w:tab w:val="right" w:pos="9360"/>
      </w:tabs>
      <w:spacing w:after="0" w:line="240" w:lineRule="auto"/>
    </w:pPr>
    <w:rPr>
      <w:rFonts w:eastAsiaTheme="minorHAnsi"/>
      <w:sz w:val="21"/>
      <w:lang w:val="en-GB" w:eastAsia="ja-JP"/>
    </w:rPr>
  </w:style>
  <w:style w:type="paragraph" w:customStyle="1" w:styleId="6340C255192342EF8E27BB6A5B144804">
    <w:name w:val="6340C255192342EF8E27BB6A5B144804"/>
    <w:rsid w:val="00923BC5"/>
    <w:pPr>
      <w:tabs>
        <w:tab w:val="center" w:pos="4680"/>
        <w:tab w:val="right" w:pos="9360"/>
      </w:tabs>
      <w:spacing w:after="0" w:line="240" w:lineRule="auto"/>
    </w:pPr>
    <w:rPr>
      <w:rFonts w:eastAsiaTheme="minorHAnsi"/>
      <w:sz w:val="21"/>
      <w:lang w:val="en-GB" w:eastAsia="ja-JP"/>
    </w:rPr>
  </w:style>
  <w:style w:type="paragraph" w:customStyle="1" w:styleId="C5828F1FAA3B47DC871AA7711FF2DB28">
    <w:name w:val="C5828F1FAA3B47DC871AA7711FF2DB28"/>
    <w:rsid w:val="00923BC5"/>
    <w:pPr>
      <w:tabs>
        <w:tab w:val="center" w:pos="4680"/>
        <w:tab w:val="right" w:pos="9360"/>
      </w:tabs>
      <w:spacing w:after="0" w:line="240" w:lineRule="auto"/>
    </w:pPr>
    <w:rPr>
      <w:rFonts w:eastAsiaTheme="minorHAnsi"/>
      <w:sz w:val="21"/>
      <w:lang w:val="en-GB" w:eastAsia="ja-JP"/>
    </w:rPr>
  </w:style>
  <w:style w:type="paragraph" w:customStyle="1" w:styleId="DE112C82D04E4A7EAD5D0CC721530071">
    <w:name w:val="DE112C82D04E4A7EAD5D0CC721530071"/>
    <w:rsid w:val="00923BC5"/>
    <w:pPr>
      <w:tabs>
        <w:tab w:val="center" w:pos="4680"/>
        <w:tab w:val="right" w:pos="9360"/>
      </w:tabs>
      <w:spacing w:after="0" w:line="240" w:lineRule="auto"/>
    </w:pPr>
    <w:rPr>
      <w:rFonts w:eastAsiaTheme="minorHAnsi"/>
      <w:sz w:val="21"/>
      <w:lang w:val="en-GB" w:eastAsia="ja-JP"/>
    </w:rPr>
  </w:style>
  <w:style w:type="paragraph" w:customStyle="1" w:styleId="D603498EC22B47D5935A87253941EE33">
    <w:name w:val="D603498EC22B47D5935A87253941EE33"/>
    <w:rsid w:val="00923BC5"/>
    <w:pPr>
      <w:tabs>
        <w:tab w:val="center" w:pos="4680"/>
        <w:tab w:val="right" w:pos="9360"/>
      </w:tabs>
      <w:spacing w:after="0" w:line="240" w:lineRule="auto"/>
    </w:pPr>
    <w:rPr>
      <w:rFonts w:eastAsiaTheme="minorHAnsi"/>
      <w:sz w:val="21"/>
      <w:lang w:val="en-GB" w:eastAsia="ja-JP"/>
    </w:rPr>
  </w:style>
  <w:style w:type="paragraph" w:customStyle="1" w:styleId="93BB424C3ABF4FABB8A3567A624C1DA0">
    <w:name w:val="93BB424C3ABF4FABB8A3567A624C1DA0"/>
    <w:rsid w:val="00923BC5"/>
    <w:rPr>
      <w:lang w:val="en-GB"/>
    </w:rPr>
  </w:style>
  <w:style w:type="paragraph" w:customStyle="1" w:styleId="7392C38D46D3483EB626E11026F93983">
    <w:name w:val="7392C38D46D3483EB626E11026F93983"/>
    <w:rsid w:val="006A5F52"/>
    <w:pPr>
      <w:spacing w:after="160" w:line="259" w:lineRule="auto"/>
    </w:pPr>
    <w:rPr>
      <w:lang w:eastAsia="zh-TW"/>
    </w:rPr>
  </w:style>
  <w:style w:type="paragraph" w:customStyle="1" w:styleId="12A2CEF5446A4A9690B5DB91D1BEAC2E">
    <w:name w:val="12A2CEF5446A4A9690B5DB91D1BEAC2E"/>
    <w:rsid w:val="006A5F52"/>
    <w:pPr>
      <w:spacing w:after="160" w:line="259" w:lineRule="auto"/>
    </w:pPr>
    <w:rPr>
      <w:lang w:eastAsia="zh-TW"/>
    </w:rPr>
  </w:style>
  <w:style w:type="paragraph" w:customStyle="1" w:styleId="C4DA44AEEA8F44C39913582D226B2C7B">
    <w:name w:val="C4DA44AEEA8F44C39913582D226B2C7B"/>
    <w:rsid w:val="006A5F52"/>
    <w:pPr>
      <w:spacing w:after="160" w:line="259" w:lineRule="auto"/>
    </w:pPr>
    <w:rPr>
      <w:lang w:eastAsia="zh-TW"/>
    </w:rPr>
  </w:style>
  <w:style w:type="paragraph" w:customStyle="1" w:styleId="5BCFD7B35AF7477586D235D1531D468B">
    <w:name w:val="5BCFD7B35AF7477586D235D1531D468B"/>
    <w:rsid w:val="00FD3A34"/>
    <w:pPr>
      <w:spacing w:after="160" w:line="259" w:lineRule="auto"/>
    </w:pPr>
    <w:rPr>
      <w:lang w:eastAsia="zh-TW"/>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FD3A34"/>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97DED1BDC5E44876B85F1049A8D63501">
    <w:name w:val="97DED1BDC5E44876B85F1049A8D63501"/>
    <w:rsid w:val="005356E3"/>
    <w:rPr>
      <w:lang w:val="en-GB"/>
    </w:rPr>
  </w:style>
  <w:style w:type="paragraph" w:customStyle="1" w:styleId="3E098DF8533B458F8480155A1A5B975A20">
    <w:name w:val="3E098DF8533B458F8480155A1A5B975A20"/>
    <w:rsid w:val="00923BC5"/>
    <w:rPr>
      <w:lang w:val="en-GB"/>
    </w:rPr>
  </w:style>
  <w:style w:type="paragraph" w:customStyle="1" w:styleId="1CA1713F5E3B4D0D88304339D75508FE1">
    <w:name w:val="1CA1713F5E3B4D0D88304339D75508FE1"/>
    <w:rsid w:val="00923BC5"/>
    <w:rPr>
      <w:lang w:val="en-GB"/>
    </w:rPr>
  </w:style>
  <w:style w:type="paragraph" w:customStyle="1" w:styleId="DC6210FC674F4A2EB3D1947D6254B4E6">
    <w:name w:val="DC6210FC674F4A2EB3D1947D6254B4E6"/>
    <w:rsid w:val="00923BC5"/>
    <w:pPr>
      <w:tabs>
        <w:tab w:val="center" w:pos="4680"/>
        <w:tab w:val="right" w:pos="9360"/>
      </w:tabs>
      <w:spacing w:after="0" w:line="240" w:lineRule="auto"/>
    </w:pPr>
    <w:rPr>
      <w:rFonts w:eastAsiaTheme="minorHAnsi"/>
      <w:sz w:val="21"/>
      <w:lang w:val="en-GB" w:eastAsia="ja-JP"/>
    </w:rPr>
  </w:style>
  <w:style w:type="paragraph" w:customStyle="1" w:styleId="8FB08B28B0F04D6AA76DE0C8790A12F9">
    <w:name w:val="8FB08B28B0F04D6AA76DE0C8790A12F9"/>
    <w:rsid w:val="00923BC5"/>
    <w:pPr>
      <w:tabs>
        <w:tab w:val="center" w:pos="4680"/>
        <w:tab w:val="right" w:pos="9360"/>
      </w:tabs>
      <w:spacing w:after="0" w:line="240" w:lineRule="auto"/>
    </w:pPr>
    <w:rPr>
      <w:rFonts w:eastAsiaTheme="minorHAnsi"/>
      <w:sz w:val="21"/>
      <w:lang w:val="en-GB" w:eastAsia="ja-JP"/>
    </w:rPr>
  </w:style>
  <w:style w:type="paragraph" w:customStyle="1" w:styleId="2D8FDA6B7674428387ECA6154FFEBD0C">
    <w:name w:val="2D8FDA6B7674428387ECA6154FFEBD0C"/>
    <w:rsid w:val="00923BC5"/>
    <w:pPr>
      <w:tabs>
        <w:tab w:val="center" w:pos="4680"/>
        <w:tab w:val="right" w:pos="9360"/>
      </w:tabs>
      <w:spacing w:after="0" w:line="240" w:lineRule="auto"/>
    </w:pPr>
    <w:rPr>
      <w:rFonts w:eastAsiaTheme="minorHAnsi"/>
      <w:sz w:val="21"/>
      <w:lang w:val="en-GB" w:eastAsia="ja-JP"/>
    </w:rPr>
  </w:style>
  <w:style w:type="paragraph" w:customStyle="1" w:styleId="6340C255192342EF8E27BB6A5B144804">
    <w:name w:val="6340C255192342EF8E27BB6A5B144804"/>
    <w:rsid w:val="00923BC5"/>
    <w:pPr>
      <w:tabs>
        <w:tab w:val="center" w:pos="4680"/>
        <w:tab w:val="right" w:pos="9360"/>
      </w:tabs>
      <w:spacing w:after="0" w:line="240" w:lineRule="auto"/>
    </w:pPr>
    <w:rPr>
      <w:rFonts w:eastAsiaTheme="minorHAnsi"/>
      <w:sz w:val="21"/>
      <w:lang w:val="en-GB" w:eastAsia="ja-JP"/>
    </w:rPr>
  </w:style>
  <w:style w:type="paragraph" w:customStyle="1" w:styleId="C5828F1FAA3B47DC871AA7711FF2DB28">
    <w:name w:val="C5828F1FAA3B47DC871AA7711FF2DB28"/>
    <w:rsid w:val="00923BC5"/>
    <w:pPr>
      <w:tabs>
        <w:tab w:val="center" w:pos="4680"/>
        <w:tab w:val="right" w:pos="9360"/>
      </w:tabs>
      <w:spacing w:after="0" w:line="240" w:lineRule="auto"/>
    </w:pPr>
    <w:rPr>
      <w:rFonts w:eastAsiaTheme="minorHAnsi"/>
      <w:sz w:val="21"/>
      <w:lang w:val="en-GB" w:eastAsia="ja-JP"/>
    </w:rPr>
  </w:style>
  <w:style w:type="paragraph" w:customStyle="1" w:styleId="DE112C82D04E4A7EAD5D0CC721530071">
    <w:name w:val="DE112C82D04E4A7EAD5D0CC721530071"/>
    <w:rsid w:val="00923BC5"/>
    <w:pPr>
      <w:tabs>
        <w:tab w:val="center" w:pos="4680"/>
        <w:tab w:val="right" w:pos="9360"/>
      </w:tabs>
      <w:spacing w:after="0" w:line="240" w:lineRule="auto"/>
    </w:pPr>
    <w:rPr>
      <w:rFonts w:eastAsiaTheme="minorHAnsi"/>
      <w:sz w:val="21"/>
      <w:lang w:val="en-GB" w:eastAsia="ja-JP"/>
    </w:rPr>
  </w:style>
  <w:style w:type="paragraph" w:customStyle="1" w:styleId="D603498EC22B47D5935A87253941EE33">
    <w:name w:val="D603498EC22B47D5935A87253941EE33"/>
    <w:rsid w:val="00923BC5"/>
    <w:pPr>
      <w:tabs>
        <w:tab w:val="center" w:pos="4680"/>
        <w:tab w:val="right" w:pos="9360"/>
      </w:tabs>
      <w:spacing w:after="0" w:line="240" w:lineRule="auto"/>
    </w:pPr>
    <w:rPr>
      <w:rFonts w:eastAsiaTheme="minorHAnsi"/>
      <w:sz w:val="21"/>
      <w:lang w:val="en-GB" w:eastAsia="ja-JP"/>
    </w:rPr>
  </w:style>
  <w:style w:type="paragraph" w:customStyle="1" w:styleId="93BB424C3ABF4FABB8A3567A624C1DA0">
    <w:name w:val="93BB424C3ABF4FABB8A3567A624C1DA0"/>
    <w:rsid w:val="00923BC5"/>
    <w:rPr>
      <w:lang w:val="en-GB"/>
    </w:rPr>
  </w:style>
  <w:style w:type="paragraph" w:customStyle="1" w:styleId="7392C38D46D3483EB626E11026F93983">
    <w:name w:val="7392C38D46D3483EB626E11026F93983"/>
    <w:rsid w:val="006A5F52"/>
    <w:pPr>
      <w:spacing w:after="160" w:line="259" w:lineRule="auto"/>
    </w:pPr>
    <w:rPr>
      <w:lang w:eastAsia="zh-TW"/>
    </w:rPr>
  </w:style>
  <w:style w:type="paragraph" w:customStyle="1" w:styleId="12A2CEF5446A4A9690B5DB91D1BEAC2E">
    <w:name w:val="12A2CEF5446A4A9690B5DB91D1BEAC2E"/>
    <w:rsid w:val="006A5F52"/>
    <w:pPr>
      <w:spacing w:after="160" w:line="259" w:lineRule="auto"/>
    </w:pPr>
    <w:rPr>
      <w:lang w:eastAsia="zh-TW"/>
    </w:rPr>
  </w:style>
  <w:style w:type="paragraph" w:customStyle="1" w:styleId="C4DA44AEEA8F44C39913582D226B2C7B">
    <w:name w:val="C4DA44AEEA8F44C39913582D226B2C7B"/>
    <w:rsid w:val="006A5F52"/>
    <w:pPr>
      <w:spacing w:after="160" w:line="259" w:lineRule="auto"/>
    </w:pPr>
    <w:rPr>
      <w:lang w:eastAsia="zh-TW"/>
    </w:rPr>
  </w:style>
  <w:style w:type="paragraph" w:customStyle="1" w:styleId="5BCFD7B35AF7477586D235D1531D468B">
    <w:name w:val="5BCFD7B35AF7477586D235D1531D468B"/>
    <w:rsid w:val="00FD3A34"/>
    <w:pPr>
      <w:spacing w:after="160" w:line="259" w:lineRule="auto"/>
    </w:pPr>
    <w:rPr>
      <w:lang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5CA1A-77ED-4E35-B6BC-254CCF3E5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Gladys So</dc:creator>
  <cp:lastModifiedBy>GLC Temp</cp:lastModifiedBy>
  <cp:revision>23</cp:revision>
  <dcterms:created xsi:type="dcterms:W3CDTF">2017-01-19T10:04:00Z</dcterms:created>
  <dcterms:modified xsi:type="dcterms:W3CDTF">2017-04-25T02:59:00Z</dcterms:modified>
</cp:coreProperties>
</file>